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A0" w:rsidRPr="00F37140" w:rsidRDefault="000D57A0" w:rsidP="00825032">
      <w:pPr>
        <w:tabs>
          <w:tab w:val="left" w:pos="2160"/>
        </w:tabs>
        <w:spacing w:after="0" w:line="240" w:lineRule="auto"/>
        <w:rPr>
          <w:rFonts w:ascii="Arial" w:hAnsi="Arial" w:cs="Arial"/>
          <w:b/>
          <w:sz w:val="24"/>
          <w:szCs w:val="24"/>
        </w:rPr>
      </w:pPr>
      <w:bookmarkStart w:id="0" w:name="_GoBack"/>
      <w:bookmarkEnd w:id="0"/>
      <w:r w:rsidRPr="00F37140">
        <w:rPr>
          <w:rFonts w:ascii="Arial" w:hAnsi="Arial" w:cs="Arial"/>
          <w:b/>
          <w:sz w:val="24"/>
          <w:szCs w:val="24"/>
        </w:rPr>
        <w:t>From:</w:t>
      </w:r>
      <w:r w:rsidR="000800CE">
        <w:rPr>
          <w:rFonts w:ascii="Arial" w:hAnsi="Arial" w:cs="Arial"/>
          <w:b/>
          <w:sz w:val="24"/>
          <w:szCs w:val="24"/>
        </w:rPr>
        <w:tab/>
      </w:r>
      <w:r w:rsidR="00CB7D8B">
        <w:rPr>
          <w:rFonts w:ascii="Arial" w:hAnsi="Arial" w:cs="Arial"/>
          <w:b/>
          <w:sz w:val="24"/>
          <w:szCs w:val="24"/>
        </w:rPr>
        <w:t>CHIEF EXECUTIVE</w:t>
      </w:r>
    </w:p>
    <w:p w:rsidR="000D57A0" w:rsidRPr="00F37140" w:rsidRDefault="000D57A0" w:rsidP="00825032">
      <w:pPr>
        <w:tabs>
          <w:tab w:val="left" w:pos="2160"/>
        </w:tabs>
        <w:spacing w:after="0" w:line="240" w:lineRule="auto"/>
        <w:ind w:firstLine="567"/>
        <w:rPr>
          <w:rFonts w:ascii="Arial" w:hAnsi="Arial" w:cs="Arial"/>
          <w:b/>
          <w:sz w:val="24"/>
          <w:szCs w:val="24"/>
        </w:rPr>
      </w:pPr>
    </w:p>
    <w:p w:rsidR="000D57A0" w:rsidRPr="00F37140" w:rsidRDefault="000D57A0" w:rsidP="00825032">
      <w:pPr>
        <w:pStyle w:val="Heading3"/>
        <w:ind w:left="0" w:firstLine="567"/>
        <w:rPr>
          <w:rFonts w:cs="Arial"/>
          <w:szCs w:val="24"/>
        </w:rPr>
      </w:pPr>
    </w:p>
    <w:p w:rsidR="000D57A0" w:rsidRPr="00F37140" w:rsidRDefault="000D57A0" w:rsidP="00825032">
      <w:pPr>
        <w:pStyle w:val="Heading3"/>
        <w:ind w:left="0" w:firstLine="0"/>
        <w:rPr>
          <w:rFonts w:cs="Arial"/>
          <w:szCs w:val="24"/>
        </w:rPr>
      </w:pPr>
      <w:r w:rsidRPr="00F37140">
        <w:rPr>
          <w:rFonts w:cs="Arial"/>
          <w:szCs w:val="24"/>
        </w:rPr>
        <w:t>Circulated to:</w:t>
      </w:r>
      <w:r w:rsidRPr="00F37140">
        <w:rPr>
          <w:rFonts w:cs="Arial"/>
          <w:szCs w:val="24"/>
        </w:rPr>
        <w:tab/>
        <w:t xml:space="preserve">ALL </w:t>
      </w:r>
      <w:r w:rsidR="00945C17">
        <w:rPr>
          <w:rFonts w:cs="Arial"/>
          <w:szCs w:val="24"/>
        </w:rPr>
        <w:t>LEICESTERSHIRE MEMBERS OF PARLIAMENT</w:t>
      </w:r>
    </w:p>
    <w:p w:rsidR="000D57A0" w:rsidRPr="00F37140" w:rsidRDefault="000D57A0" w:rsidP="00825032">
      <w:pPr>
        <w:tabs>
          <w:tab w:val="left" w:pos="3945"/>
        </w:tabs>
        <w:spacing w:after="0" w:line="240" w:lineRule="auto"/>
        <w:rPr>
          <w:rFonts w:ascii="Arial" w:hAnsi="Arial" w:cs="Arial"/>
          <w:b/>
          <w:sz w:val="24"/>
          <w:szCs w:val="24"/>
        </w:rPr>
      </w:pPr>
    </w:p>
    <w:p w:rsidR="00F37140" w:rsidRDefault="000D57A0" w:rsidP="00825032">
      <w:pPr>
        <w:spacing w:after="0" w:line="240" w:lineRule="auto"/>
        <w:rPr>
          <w:rFonts w:ascii="Arial" w:hAnsi="Arial" w:cs="Arial"/>
          <w:b/>
          <w:sz w:val="24"/>
          <w:szCs w:val="24"/>
        </w:rPr>
      </w:pPr>
      <w:r w:rsidRPr="00F37140">
        <w:rPr>
          <w:rFonts w:ascii="Arial" w:hAnsi="Arial" w:cs="Arial"/>
          <w:b/>
          <w:sz w:val="24"/>
          <w:szCs w:val="24"/>
        </w:rPr>
        <w:t>Date:</w:t>
      </w:r>
      <w:r w:rsidRPr="00F37140">
        <w:rPr>
          <w:rFonts w:ascii="Arial" w:hAnsi="Arial" w:cs="Arial"/>
          <w:b/>
          <w:sz w:val="24"/>
          <w:szCs w:val="24"/>
        </w:rPr>
        <w:tab/>
      </w:r>
      <w:r w:rsidR="00F37140" w:rsidRPr="00F37140">
        <w:rPr>
          <w:rFonts w:ascii="Arial" w:hAnsi="Arial" w:cs="Arial"/>
          <w:b/>
          <w:sz w:val="24"/>
          <w:szCs w:val="24"/>
        </w:rPr>
        <w:tab/>
      </w:r>
      <w:r w:rsidR="003342CC">
        <w:rPr>
          <w:rFonts w:ascii="Arial" w:hAnsi="Arial" w:cs="Arial"/>
          <w:b/>
          <w:sz w:val="24"/>
          <w:szCs w:val="24"/>
        </w:rPr>
        <w:tab/>
      </w:r>
      <w:r w:rsidR="00DB5986">
        <w:rPr>
          <w:rFonts w:ascii="Arial" w:hAnsi="Arial" w:cs="Arial"/>
          <w:b/>
          <w:sz w:val="24"/>
          <w:szCs w:val="24"/>
        </w:rPr>
        <w:t>21</w:t>
      </w:r>
      <w:r w:rsidR="00825032">
        <w:rPr>
          <w:rFonts w:ascii="Arial" w:hAnsi="Arial" w:cs="Arial"/>
          <w:b/>
          <w:sz w:val="24"/>
          <w:szCs w:val="24"/>
        </w:rPr>
        <w:t xml:space="preserve"> </w:t>
      </w:r>
      <w:r w:rsidR="00DB5986">
        <w:rPr>
          <w:rFonts w:ascii="Arial" w:hAnsi="Arial" w:cs="Arial"/>
          <w:b/>
          <w:sz w:val="24"/>
          <w:szCs w:val="24"/>
        </w:rPr>
        <w:t>October</w:t>
      </w:r>
      <w:r w:rsidR="00DD14B5">
        <w:rPr>
          <w:rFonts w:ascii="Arial" w:hAnsi="Arial" w:cs="Arial"/>
          <w:b/>
          <w:sz w:val="24"/>
          <w:szCs w:val="24"/>
        </w:rPr>
        <w:t xml:space="preserve"> </w:t>
      </w:r>
      <w:r w:rsidR="004327AA">
        <w:rPr>
          <w:rFonts w:ascii="Arial" w:hAnsi="Arial" w:cs="Arial"/>
          <w:b/>
          <w:sz w:val="24"/>
          <w:szCs w:val="24"/>
        </w:rPr>
        <w:t xml:space="preserve"> </w:t>
      </w:r>
      <w:r w:rsidR="00CB7D8B">
        <w:rPr>
          <w:rFonts w:ascii="Arial" w:hAnsi="Arial" w:cs="Arial"/>
          <w:b/>
          <w:sz w:val="24"/>
          <w:szCs w:val="24"/>
        </w:rPr>
        <w:t>201</w:t>
      </w:r>
      <w:r w:rsidR="004327AA">
        <w:rPr>
          <w:rFonts w:ascii="Arial" w:hAnsi="Arial" w:cs="Arial"/>
          <w:b/>
          <w:sz w:val="24"/>
          <w:szCs w:val="24"/>
        </w:rPr>
        <w:t>6</w:t>
      </w:r>
    </w:p>
    <w:p w:rsidR="000800CE" w:rsidRDefault="000800CE" w:rsidP="00825032">
      <w:pPr>
        <w:spacing w:after="0" w:line="240" w:lineRule="auto"/>
        <w:rPr>
          <w:rFonts w:ascii="Arial" w:hAnsi="Arial" w:cs="Arial"/>
          <w:b/>
          <w:sz w:val="24"/>
          <w:szCs w:val="24"/>
        </w:rPr>
      </w:pPr>
    </w:p>
    <w:p w:rsidR="0035485B" w:rsidRPr="00F37140" w:rsidRDefault="0035485B" w:rsidP="00825032">
      <w:pPr>
        <w:spacing w:after="0" w:line="240" w:lineRule="auto"/>
        <w:rPr>
          <w:rFonts w:ascii="Arial" w:hAnsi="Arial" w:cs="Arial"/>
          <w:b/>
          <w:bCs/>
          <w:sz w:val="24"/>
          <w:szCs w:val="24"/>
        </w:rPr>
      </w:pPr>
    </w:p>
    <w:p w:rsidR="0035485B" w:rsidRDefault="00CB7D8B" w:rsidP="00825032">
      <w:pPr>
        <w:tabs>
          <w:tab w:val="left" w:pos="2160"/>
        </w:tabs>
        <w:spacing w:after="0" w:line="240" w:lineRule="auto"/>
        <w:jc w:val="center"/>
        <w:rPr>
          <w:rFonts w:ascii="Arial" w:hAnsi="Arial" w:cs="Arial"/>
          <w:b/>
          <w:sz w:val="32"/>
          <w:szCs w:val="32"/>
        </w:rPr>
      </w:pPr>
      <w:r w:rsidRPr="00825032">
        <w:rPr>
          <w:rFonts w:ascii="Arial" w:hAnsi="Arial" w:cs="Arial"/>
          <w:b/>
          <w:caps/>
          <w:color w:val="000000"/>
          <w:sz w:val="32"/>
          <w:szCs w:val="32"/>
          <w:u w:val="single"/>
        </w:rPr>
        <w:t>Superfast</w:t>
      </w:r>
      <w:r w:rsidR="00DD14B5" w:rsidRPr="00825032">
        <w:rPr>
          <w:rFonts w:ascii="Arial" w:hAnsi="Arial" w:cs="Arial"/>
          <w:b/>
          <w:caps/>
          <w:color w:val="000000"/>
          <w:sz w:val="32"/>
          <w:szCs w:val="32"/>
          <w:u w:val="single"/>
        </w:rPr>
        <w:t xml:space="preserve"> LEICESTERSHIRE</w:t>
      </w:r>
      <w:r w:rsidRPr="00825032">
        <w:rPr>
          <w:rFonts w:ascii="Arial" w:hAnsi="Arial" w:cs="Arial"/>
          <w:b/>
          <w:caps/>
          <w:sz w:val="32"/>
          <w:szCs w:val="32"/>
          <w:u w:val="single"/>
        </w:rPr>
        <w:t xml:space="preserve"> Broadband UPDATE</w:t>
      </w:r>
      <w:r w:rsidRPr="00825032">
        <w:rPr>
          <w:rFonts w:ascii="Arial" w:hAnsi="Arial" w:cs="Arial"/>
          <w:b/>
          <w:caps/>
          <w:sz w:val="32"/>
          <w:szCs w:val="32"/>
          <w:u w:val="single"/>
        </w:rPr>
        <w:br/>
      </w:r>
    </w:p>
    <w:p w:rsidR="00825032" w:rsidRPr="00825032" w:rsidRDefault="00825032" w:rsidP="00825032">
      <w:pPr>
        <w:tabs>
          <w:tab w:val="left" w:pos="2160"/>
        </w:tabs>
        <w:spacing w:after="0" w:line="240" w:lineRule="auto"/>
        <w:jc w:val="center"/>
        <w:rPr>
          <w:rFonts w:ascii="Arial" w:hAnsi="Arial" w:cs="Arial"/>
          <w:b/>
          <w:sz w:val="32"/>
          <w:szCs w:val="32"/>
        </w:rPr>
      </w:pPr>
    </w:p>
    <w:p w:rsidR="00CB7D8B" w:rsidRDefault="000D57A0" w:rsidP="00825032">
      <w:pPr>
        <w:spacing w:after="0" w:line="240" w:lineRule="auto"/>
        <w:jc w:val="both"/>
        <w:rPr>
          <w:rFonts w:ascii="Arial" w:hAnsi="Arial" w:cs="Arial"/>
          <w:b/>
          <w:color w:val="000000"/>
          <w:sz w:val="24"/>
          <w:szCs w:val="24"/>
          <w:u w:val="single"/>
        </w:rPr>
      </w:pPr>
      <w:r w:rsidRPr="0060705F">
        <w:rPr>
          <w:rFonts w:ascii="Arial" w:hAnsi="Arial" w:cs="Arial"/>
          <w:b/>
          <w:color w:val="000000"/>
          <w:sz w:val="24"/>
          <w:szCs w:val="24"/>
          <w:u w:val="single"/>
        </w:rPr>
        <w:t xml:space="preserve">Purpose </w:t>
      </w:r>
    </w:p>
    <w:p w:rsidR="00256C38" w:rsidRDefault="00256C38" w:rsidP="00825032">
      <w:pPr>
        <w:spacing w:after="0" w:line="240" w:lineRule="auto"/>
        <w:ind w:left="360"/>
        <w:jc w:val="both"/>
        <w:rPr>
          <w:rFonts w:ascii="Arial" w:hAnsi="Arial" w:cs="Arial"/>
          <w:sz w:val="24"/>
          <w:szCs w:val="24"/>
        </w:rPr>
      </w:pPr>
    </w:p>
    <w:p w:rsidR="00103F43" w:rsidRDefault="00103F43" w:rsidP="00825032">
      <w:pPr>
        <w:numPr>
          <w:ilvl w:val="0"/>
          <w:numId w:val="19"/>
        </w:numPr>
        <w:jc w:val="both"/>
        <w:rPr>
          <w:rFonts w:ascii="Arial" w:hAnsi="Arial" w:cs="Arial"/>
          <w:sz w:val="24"/>
          <w:szCs w:val="24"/>
        </w:rPr>
      </w:pPr>
      <w:r>
        <w:rPr>
          <w:rFonts w:ascii="Arial" w:hAnsi="Arial" w:cs="Arial"/>
          <w:sz w:val="24"/>
          <w:szCs w:val="24"/>
        </w:rPr>
        <w:t>T</w:t>
      </w:r>
      <w:r w:rsidRPr="00AF2306">
        <w:rPr>
          <w:rFonts w:ascii="Arial" w:hAnsi="Arial" w:cs="Arial"/>
          <w:sz w:val="24"/>
          <w:szCs w:val="24"/>
        </w:rPr>
        <w:t xml:space="preserve">he purpose of this </w:t>
      </w:r>
      <w:r w:rsidR="00FB5BCF">
        <w:rPr>
          <w:rFonts w:ascii="Arial" w:hAnsi="Arial" w:cs="Arial"/>
          <w:sz w:val="24"/>
          <w:szCs w:val="24"/>
        </w:rPr>
        <w:t>update</w:t>
      </w:r>
      <w:r w:rsidRPr="00AF2306">
        <w:rPr>
          <w:rFonts w:ascii="Arial" w:hAnsi="Arial" w:cs="Arial"/>
          <w:sz w:val="24"/>
          <w:szCs w:val="24"/>
        </w:rPr>
        <w:t xml:space="preserve"> </w:t>
      </w:r>
      <w:r>
        <w:rPr>
          <w:rFonts w:ascii="Arial" w:hAnsi="Arial" w:cs="Arial"/>
          <w:sz w:val="24"/>
          <w:szCs w:val="24"/>
        </w:rPr>
        <w:t>is to provide a summary o</w:t>
      </w:r>
      <w:r w:rsidR="001209C6">
        <w:rPr>
          <w:rFonts w:ascii="Arial" w:hAnsi="Arial" w:cs="Arial"/>
          <w:sz w:val="24"/>
          <w:szCs w:val="24"/>
        </w:rPr>
        <w:t>f</w:t>
      </w:r>
      <w:r>
        <w:rPr>
          <w:rFonts w:ascii="Arial" w:hAnsi="Arial" w:cs="Arial"/>
          <w:sz w:val="24"/>
          <w:szCs w:val="24"/>
        </w:rPr>
        <w:t xml:space="preserve"> progress </w:t>
      </w:r>
      <w:r w:rsidR="00825032">
        <w:rPr>
          <w:rFonts w:ascii="Arial" w:hAnsi="Arial" w:cs="Arial"/>
          <w:sz w:val="24"/>
          <w:szCs w:val="24"/>
        </w:rPr>
        <w:t xml:space="preserve">on </w:t>
      </w:r>
      <w:r>
        <w:rPr>
          <w:rFonts w:ascii="Arial" w:hAnsi="Arial" w:cs="Arial"/>
          <w:sz w:val="24"/>
          <w:szCs w:val="24"/>
        </w:rPr>
        <w:t>the Superfast Leicestershire broadband programme (</w:t>
      </w:r>
      <w:r>
        <w:rPr>
          <w:rFonts w:ascii="Arial" w:hAnsi="Arial" w:cs="Arial"/>
          <w:color w:val="000000"/>
          <w:sz w:val="24"/>
          <w:szCs w:val="24"/>
        </w:rPr>
        <w:t xml:space="preserve">a </w:t>
      </w:r>
      <w:r w:rsidRPr="00103F43">
        <w:rPr>
          <w:rFonts w:ascii="Arial" w:hAnsi="Arial" w:cs="Arial"/>
          <w:color w:val="000000"/>
          <w:sz w:val="24"/>
          <w:szCs w:val="24"/>
        </w:rPr>
        <w:t>partnership between Leicestershire County Council, district councils, BT and the Government</w:t>
      </w:r>
      <w:r>
        <w:rPr>
          <w:rFonts w:ascii="Arial" w:hAnsi="Arial" w:cs="Arial"/>
          <w:color w:val="000000"/>
          <w:sz w:val="24"/>
          <w:szCs w:val="24"/>
        </w:rPr>
        <w:t>).</w:t>
      </w:r>
      <w:r w:rsidRPr="00103F43">
        <w:rPr>
          <w:rFonts w:ascii="Arial" w:hAnsi="Arial" w:cs="Arial"/>
          <w:color w:val="000000"/>
          <w:sz w:val="24"/>
          <w:szCs w:val="24"/>
        </w:rPr>
        <w:t xml:space="preserve"> </w:t>
      </w:r>
    </w:p>
    <w:p w:rsidR="00103F43" w:rsidRDefault="00103F43" w:rsidP="00825032">
      <w:pPr>
        <w:numPr>
          <w:ilvl w:val="0"/>
          <w:numId w:val="19"/>
        </w:numPr>
        <w:spacing w:after="0" w:line="240" w:lineRule="auto"/>
        <w:jc w:val="both"/>
        <w:rPr>
          <w:rFonts w:ascii="Arial" w:hAnsi="Arial" w:cs="Arial"/>
          <w:sz w:val="24"/>
          <w:szCs w:val="24"/>
        </w:rPr>
      </w:pPr>
      <w:r>
        <w:rPr>
          <w:rFonts w:ascii="Arial" w:hAnsi="Arial" w:cs="Arial"/>
          <w:sz w:val="24"/>
          <w:szCs w:val="24"/>
        </w:rPr>
        <w:t>You are welcome to share this update</w:t>
      </w:r>
      <w:r w:rsidR="00825032">
        <w:rPr>
          <w:rFonts w:ascii="Arial" w:hAnsi="Arial" w:cs="Arial"/>
          <w:sz w:val="24"/>
          <w:szCs w:val="24"/>
        </w:rPr>
        <w:t xml:space="preserve"> with constituents</w:t>
      </w:r>
      <w:r>
        <w:rPr>
          <w:rFonts w:ascii="Arial" w:hAnsi="Arial" w:cs="Arial"/>
          <w:sz w:val="24"/>
          <w:szCs w:val="24"/>
        </w:rPr>
        <w:t xml:space="preserve">. It complements updates </w:t>
      </w:r>
      <w:r w:rsidR="00825032">
        <w:rPr>
          <w:rFonts w:ascii="Arial" w:hAnsi="Arial" w:cs="Arial"/>
          <w:sz w:val="24"/>
          <w:szCs w:val="24"/>
        </w:rPr>
        <w:t xml:space="preserve">provided </w:t>
      </w:r>
      <w:r>
        <w:rPr>
          <w:rFonts w:ascii="Arial" w:hAnsi="Arial" w:cs="Arial"/>
          <w:sz w:val="24"/>
          <w:szCs w:val="24"/>
        </w:rPr>
        <w:t>on the Superfast Leicestershire web</w:t>
      </w:r>
      <w:r w:rsidR="00F65753">
        <w:rPr>
          <w:rFonts w:ascii="Arial" w:hAnsi="Arial" w:cs="Arial"/>
          <w:sz w:val="24"/>
          <w:szCs w:val="24"/>
        </w:rPr>
        <w:t>site and briefings issue</w:t>
      </w:r>
      <w:r w:rsidR="00825032">
        <w:rPr>
          <w:rFonts w:ascii="Arial" w:hAnsi="Arial" w:cs="Arial"/>
          <w:sz w:val="24"/>
          <w:szCs w:val="24"/>
        </w:rPr>
        <w:t>d</w:t>
      </w:r>
      <w:r w:rsidR="00F65753">
        <w:rPr>
          <w:rFonts w:ascii="Arial" w:hAnsi="Arial" w:cs="Arial"/>
          <w:sz w:val="24"/>
          <w:szCs w:val="24"/>
        </w:rPr>
        <w:t xml:space="preserve"> to </w:t>
      </w:r>
      <w:r w:rsidR="001209C6">
        <w:rPr>
          <w:rFonts w:ascii="Arial" w:hAnsi="Arial" w:cs="Arial"/>
          <w:sz w:val="24"/>
          <w:szCs w:val="24"/>
        </w:rPr>
        <w:t>C</w:t>
      </w:r>
      <w:r>
        <w:rPr>
          <w:rFonts w:ascii="Arial" w:hAnsi="Arial" w:cs="Arial"/>
          <w:sz w:val="24"/>
          <w:szCs w:val="24"/>
        </w:rPr>
        <w:t xml:space="preserve">ounty </w:t>
      </w:r>
      <w:r w:rsidR="001209C6">
        <w:rPr>
          <w:rFonts w:ascii="Arial" w:hAnsi="Arial" w:cs="Arial"/>
          <w:sz w:val="24"/>
          <w:szCs w:val="24"/>
        </w:rPr>
        <w:t>C</w:t>
      </w:r>
      <w:r>
        <w:rPr>
          <w:rFonts w:ascii="Arial" w:hAnsi="Arial" w:cs="Arial"/>
          <w:sz w:val="24"/>
          <w:szCs w:val="24"/>
        </w:rPr>
        <w:t>ouncillors and district councils.</w:t>
      </w:r>
    </w:p>
    <w:p w:rsidR="00103F43" w:rsidRDefault="00103F43" w:rsidP="00825032">
      <w:pPr>
        <w:spacing w:after="0" w:line="240" w:lineRule="auto"/>
        <w:ind w:left="360"/>
        <w:jc w:val="both"/>
        <w:rPr>
          <w:rFonts w:ascii="Arial" w:hAnsi="Arial" w:cs="Arial"/>
          <w:sz w:val="24"/>
          <w:szCs w:val="24"/>
        </w:rPr>
      </w:pPr>
    </w:p>
    <w:p w:rsidR="00CB7D8B" w:rsidRDefault="00CB7D8B" w:rsidP="00825032">
      <w:pPr>
        <w:pStyle w:val="BodyText"/>
        <w:jc w:val="both"/>
        <w:rPr>
          <w:rFonts w:cs="Arial"/>
          <w:b/>
          <w:szCs w:val="24"/>
          <w:u w:val="single"/>
        </w:rPr>
      </w:pPr>
      <w:r>
        <w:rPr>
          <w:rFonts w:cs="Arial"/>
          <w:b/>
          <w:szCs w:val="24"/>
          <w:u w:val="single"/>
        </w:rPr>
        <w:t>Update</w:t>
      </w:r>
    </w:p>
    <w:p w:rsidR="00E63353" w:rsidRDefault="00E63353" w:rsidP="00825032">
      <w:pPr>
        <w:pStyle w:val="BodyText"/>
        <w:jc w:val="both"/>
        <w:rPr>
          <w:rFonts w:cs="Arial"/>
          <w:b/>
          <w:szCs w:val="24"/>
          <w:u w:val="single"/>
        </w:rPr>
      </w:pPr>
    </w:p>
    <w:p w:rsidR="00825032" w:rsidRPr="00825032" w:rsidRDefault="00825032" w:rsidP="00825032">
      <w:pPr>
        <w:pStyle w:val="ListParagraph"/>
        <w:numPr>
          <w:ilvl w:val="0"/>
          <w:numId w:val="19"/>
        </w:numPr>
        <w:rPr>
          <w:rFonts w:ascii="Arial" w:eastAsia="Times New Roman" w:hAnsi="Arial" w:cs="Arial"/>
          <w:sz w:val="24"/>
          <w:szCs w:val="24"/>
        </w:rPr>
      </w:pPr>
      <w:r w:rsidRPr="00825032">
        <w:rPr>
          <w:rFonts w:ascii="Arial" w:eastAsia="Times New Roman" w:hAnsi="Arial" w:cs="Arial"/>
          <w:sz w:val="24"/>
          <w:szCs w:val="24"/>
        </w:rPr>
        <w:t xml:space="preserve">The </w:t>
      </w:r>
      <w:r>
        <w:rPr>
          <w:rFonts w:ascii="Arial" w:eastAsia="Times New Roman" w:hAnsi="Arial" w:cs="Arial"/>
          <w:sz w:val="24"/>
          <w:szCs w:val="24"/>
        </w:rPr>
        <w:t xml:space="preserve">Superfast Leicestershire </w:t>
      </w:r>
      <w:r w:rsidRPr="00825032">
        <w:rPr>
          <w:rFonts w:ascii="Arial" w:eastAsia="Times New Roman" w:hAnsi="Arial" w:cs="Arial"/>
          <w:sz w:val="24"/>
          <w:szCs w:val="24"/>
        </w:rPr>
        <w:t xml:space="preserve">programme is being delivered across two phases (known as Contract 1 and Contract 2). The Contract 1 rollout of superfast fibre broadband finished in March 2016. The Contract 2 rollout will run from April 2016 to December 2017. </w:t>
      </w:r>
    </w:p>
    <w:p w:rsidR="004521E3" w:rsidRDefault="00825032" w:rsidP="004521E3">
      <w:pPr>
        <w:pStyle w:val="BodyText"/>
        <w:numPr>
          <w:ilvl w:val="0"/>
          <w:numId w:val="19"/>
        </w:numPr>
        <w:jc w:val="both"/>
        <w:rPr>
          <w:rFonts w:cs="Arial"/>
          <w:color w:val="000000"/>
          <w:szCs w:val="24"/>
        </w:rPr>
      </w:pPr>
      <w:r>
        <w:rPr>
          <w:rFonts w:cs="Arial"/>
          <w:color w:val="000000"/>
          <w:szCs w:val="24"/>
        </w:rPr>
        <w:t xml:space="preserve">Contract 1 </w:t>
      </w:r>
      <w:r w:rsidRPr="00825032">
        <w:rPr>
          <w:rFonts w:cs="Arial"/>
          <w:color w:val="000000"/>
          <w:szCs w:val="24"/>
        </w:rPr>
        <w:t>was delivered on time, significantly under budget and brought access to fibre broadband to more properties than had been originally planned</w:t>
      </w:r>
      <w:r w:rsidR="004521E3">
        <w:rPr>
          <w:rFonts w:cs="Arial"/>
          <w:color w:val="000000"/>
          <w:szCs w:val="24"/>
        </w:rPr>
        <w:t xml:space="preserve"> (65,000</w:t>
      </w:r>
      <w:r w:rsidR="00D93714">
        <w:rPr>
          <w:rFonts w:cs="Arial"/>
          <w:color w:val="000000"/>
          <w:szCs w:val="24"/>
        </w:rPr>
        <w:t>, including 7,00</w:t>
      </w:r>
      <w:r w:rsidR="00A72679">
        <w:rPr>
          <w:rFonts w:cs="Arial"/>
          <w:color w:val="000000"/>
          <w:szCs w:val="24"/>
        </w:rPr>
        <w:t>0</w:t>
      </w:r>
      <w:r w:rsidR="00D93714">
        <w:rPr>
          <w:rFonts w:cs="Arial"/>
          <w:color w:val="000000"/>
          <w:szCs w:val="24"/>
        </w:rPr>
        <w:t xml:space="preserve"> business</w:t>
      </w:r>
      <w:r w:rsidR="00544430">
        <w:rPr>
          <w:rFonts w:cs="Arial"/>
          <w:color w:val="000000"/>
          <w:szCs w:val="24"/>
        </w:rPr>
        <w:t>es</w:t>
      </w:r>
      <w:r w:rsidR="004521E3">
        <w:rPr>
          <w:rFonts w:cs="Arial"/>
          <w:color w:val="000000"/>
          <w:szCs w:val="24"/>
        </w:rPr>
        <w:t>)</w:t>
      </w:r>
      <w:r w:rsidRPr="00825032">
        <w:rPr>
          <w:rFonts w:cs="Arial"/>
          <w:color w:val="000000"/>
          <w:szCs w:val="24"/>
        </w:rPr>
        <w:t>.</w:t>
      </w:r>
      <w:r w:rsidR="006E488F" w:rsidRPr="00825032">
        <w:rPr>
          <w:rFonts w:cs="Arial"/>
          <w:color w:val="000000"/>
          <w:szCs w:val="24"/>
        </w:rPr>
        <w:t xml:space="preserve"> </w:t>
      </w:r>
      <w:r w:rsidRPr="00825032">
        <w:rPr>
          <w:rFonts w:cs="Arial"/>
          <w:color w:val="000000"/>
          <w:szCs w:val="24"/>
        </w:rPr>
        <w:t>The</w:t>
      </w:r>
      <w:r w:rsidR="006E488F" w:rsidRPr="00825032">
        <w:rPr>
          <w:rFonts w:cs="Arial"/>
          <w:color w:val="000000"/>
          <w:szCs w:val="24"/>
        </w:rPr>
        <w:t xml:space="preserve"> economic benefit for the county is </w:t>
      </w:r>
      <w:r>
        <w:rPr>
          <w:rFonts w:cs="Arial"/>
          <w:color w:val="000000"/>
          <w:szCs w:val="24"/>
        </w:rPr>
        <w:t xml:space="preserve">estimated to be worth </w:t>
      </w:r>
      <w:r w:rsidR="006E488F" w:rsidRPr="00825032">
        <w:rPr>
          <w:rFonts w:cs="Arial"/>
          <w:color w:val="000000"/>
          <w:szCs w:val="24"/>
        </w:rPr>
        <w:t xml:space="preserve">£20 for every £1 </w:t>
      </w:r>
      <w:r>
        <w:rPr>
          <w:rFonts w:cs="Arial"/>
          <w:color w:val="000000"/>
          <w:szCs w:val="24"/>
        </w:rPr>
        <w:t>spent. In total, Contract 1 has cost over £10m.</w:t>
      </w:r>
    </w:p>
    <w:p w:rsidR="004521E3" w:rsidRDefault="004521E3" w:rsidP="004521E3">
      <w:pPr>
        <w:pStyle w:val="BodyText"/>
        <w:ind w:left="360"/>
        <w:jc w:val="both"/>
        <w:rPr>
          <w:rFonts w:cs="Arial"/>
          <w:color w:val="000000"/>
          <w:szCs w:val="24"/>
        </w:rPr>
      </w:pPr>
    </w:p>
    <w:p w:rsidR="00103F43" w:rsidRPr="004521E3" w:rsidRDefault="004521E3" w:rsidP="00825032">
      <w:pPr>
        <w:pStyle w:val="BodyText"/>
        <w:numPr>
          <w:ilvl w:val="0"/>
          <w:numId w:val="19"/>
        </w:numPr>
        <w:jc w:val="both"/>
        <w:rPr>
          <w:rFonts w:cs="Arial"/>
          <w:szCs w:val="24"/>
        </w:rPr>
      </w:pPr>
      <w:r w:rsidRPr="004521E3">
        <w:rPr>
          <w:rFonts w:cs="Arial"/>
          <w:szCs w:val="24"/>
        </w:rPr>
        <w:t>T</w:t>
      </w:r>
      <w:r w:rsidR="00A865BC" w:rsidRPr="004521E3">
        <w:rPr>
          <w:rFonts w:cs="Arial"/>
          <w:szCs w:val="24"/>
        </w:rPr>
        <w:t>ake-up</w:t>
      </w:r>
      <w:r w:rsidRPr="004521E3">
        <w:rPr>
          <w:rFonts w:cs="Arial"/>
          <w:szCs w:val="24"/>
        </w:rPr>
        <w:t xml:space="preserve"> of newly available fibre broadband has been much better than anticipated</w:t>
      </w:r>
      <w:r w:rsidR="007A51B8" w:rsidRPr="004521E3">
        <w:rPr>
          <w:rFonts w:cs="Arial"/>
          <w:szCs w:val="24"/>
        </w:rPr>
        <w:t xml:space="preserve">. </w:t>
      </w:r>
      <w:r w:rsidRPr="004521E3">
        <w:rPr>
          <w:rFonts w:cs="Arial"/>
          <w:szCs w:val="24"/>
        </w:rPr>
        <w:t>Take-up is now at</w:t>
      </w:r>
      <w:r w:rsidR="00DB5986" w:rsidRPr="004521E3">
        <w:rPr>
          <w:rFonts w:cs="Arial"/>
          <w:szCs w:val="24"/>
        </w:rPr>
        <w:t xml:space="preserve"> 34%</w:t>
      </w:r>
      <w:r>
        <w:rPr>
          <w:rFonts w:cs="Arial"/>
          <w:szCs w:val="24"/>
        </w:rPr>
        <w:t xml:space="preserve"> and contractual gainshare mechanisms</w:t>
      </w:r>
      <w:r w:rsidR="002D537A">
        <w:rPr>
          <w:rFonts w:cs="Arial"/>
          <w:szCs w:val="24"/>
        </w:rPr>
        <w:t xml:space="preserve"> mean that £2m is being made available by BT for reinvestment. </w:t>
      </w:r>
      <w:r>
        <w:rPr>
          <w:rFonts w:cs="Arial"/>
          <w:szCs w:val="24"/>
        </w:rPr>
        <w:t xml:space="preserve"> </w:t>
      </w:r>
      <w:r w:rsidR="002D537A">
        <w:rPr>
          <w:rFonts w:cs="Arial"/>
          <w:szCs w:val="24"/>
        </w:rPr>
        <w:t xml:space="preserve">This is on top of </w:t>
      </w:r>
      <w:r w:rsidR="00907100">
        <w:rPr>
          <w:rFonts w:cs="Arial"/>
          <w:szCs w:val="24"/>
        </w:rPr>
        <w:t xml:space="preserve">a </w:t>
      </w:r>
      <w:r w:rsidR="005F7A91">
        <w:rPr>
          <w:rFonts w:cs="Arial"/>
          <w:szCs w:val="24"/>
        </w:rPr>
        <w:t xml:space="preserve">further </w:t>
      </w:r>
      <w:r w:rsidR="002D537A">
        <w:rPr>
          <w:rFonts w:cs="Arial"/>
          <w:szCs w:val="24"/>
        </w:rPr>
        <w:t>£3.6m in</w:t>
      </w:r>
      <w:r w:rsidR="00437E06">
        <w:rPr>
          <w:rFonts w:cs="Arial"/>
          <w:szCs w:val="24"/>
        </w:rPr>
        <w:t>c</w:t>
      </w:r>
      <w:r w:rsidR="005F7A91">
        <w:rPr>
          <w:rFonts w:cs="Arial"/>
          <w:szCs w:val="24"/>
        </w:rPr>
        <w:t>luding</w:t>
      </w:r>
      <w:r w:rsidR="002D537A">
        <w:rPr>
          <w:rFonts w:cs="Arial"/>
          <w:szCs w:val="24"/>
        </w:rPr>
        <w:t xml:space="preserve"> efficiency savings and other funding which will be used to extend the reach of superfast broadband further.</w:t>
      </w:r>
    </w:p>
    <w:p w:rsidR="00D32182" w:rsidRDefault="00D32182" w:rsidP="00825032">
      <w:pPr>
        <w:spacing w:after="0" w:line="240" w:lineRule="auto"/>
        <w:jc w:val="both"/>
        <w:rPr>
          <w:rFonts w:ascii="Arial" w:hAnsi="Arial" w:cs="Arial"/>
          <w:sz w:val="24"/>
          <w:szCs w:val="24"/>
        </w:rPr>
      </w:pPr>
    </w:p>
    <w:p w:rsidR="006960C6" w:rsidRPr="002D537A" w:rsidRDefault="007A51B8" w:rsidP="00825032">
      <w:pPr>
        <w:numPr>
          <w:ilvl w:val="0"/>
          <w:numId w:val="19"/>
        </w:numPr>
        <w:spacing w:after="0" w:line="240" w:lineRule="auto"/>
        <w:jc w:val="both"/>
        <w:rPr>
          <w:rFonts w:ascii="Arial" w:hAnsi="Arial" w:cs="Arial"/>
          <w:sz w:val="24"/>
          <w:szCs w:val="24"/>
        </w:rPr>
      </w:pPr>
      <w:r>
        <w:rPr>
          <w:rFonts w:ascii="Arial" w:hAnsi="Arial" w:cs="Arial"/>
          <w:sz w:val="24"/>
          <w:szCs w:val="24"/>
        </w:rPr>
        <w:t xml:space="preserve"> </w:t>
      </w:r>
      <w:r w:rsidR="002D537A">
        <w:rPr>
          <w:rFonts w:ascii="Arial" w:hAnsi="Arial" w:cs="Arial"/>
          <w:sz w:val="24"/>
          <w:szCs w:val="24"/>
        </w:rPr>
        <w:t>Since April 2016, w</w:t>
      </w:r>
      <w:r>
        <w:rPr>
          <w:rFonts w:ascii="Arial" w:hAnsi="Arial" w:cs="Arial"/>
          <w:sz w:val="24"/>
          <w:szCs w:val="24"/>
        </w:rPr>
        <w:t xml:space="preserve">ork is underway to deliver the second </w:t>
      </w:r>
      <w:r w:rsidR="002D537A">
        <w:rPr>
          <w:rFonts w:ascii="Arial" w:hAnsi="Arial" w:cs="Arial"/>
          <w:sz w:val="24"/>
          <w:szCs w:val="24"/>
        </w:rPr>
        <w:t>phase of the programme known as the Contract 2 rollout. This will include:</w:t>
      </w:r>
    </w:p>
    <w:p w:rsidR="002D537A" w:rsidRDefault="006960C6" w:rsidP="00825032">
      <w:pPr>
        <w:pStyle w:val="BodyText"/>
        <w:numPr>
          <w:ilvl w:val="0"/>
          <w:numId w:val="32"/>
        </w:numPr>
        <w:jc w:val="both"/>
        <w:rPr>
          <w:rFonts w:cs="Arial"/>
          <w:szCs w:val="24"/>
        </w:rPr>
      </w:pPr>
      <w:r>
        <w:rPr>
          <w:rFonts w:cs="Arial"/>
          <w:szCs w:val="24"/>
        </w:rPr>
        <w:t xml:space="preserve">11,000 </w:t>
      </w:r>
      <w:r w:rsidR="002D537A">
        <w:rPr>
          <w:rFonts w:cs="Arial"/>
          <w:szCs w:val="24"/>
        </w:rPr>
        <w:t xml:space="preserve">county </w:t>
      </w:r>
      <w:r>
        <w:rPr>
          <w:rFonts w:cs="Arial"/>
          <w:szCs w:val="24"/>
        </w:rPr>
        <w:t xml:space="preserve">premises </w:t>
      </w:r>
      <w:r w:rsidR="002D537A">
        <w:rPr>
          <w:rFonts w:cs="Arial"/>
          <w:szCs w:val="24"/>
        </w:rPr>
        <w:t>gaining fibre access</w:t>
      </w:r>
    </w:p>
    <w:p w:rsidR="006960C6" w:rsidRDefault="006960C6" w:rsidP="00825032">
      <w:pPr>
        <w:pStyle w:val="BodyText"/>
        <w:numPr>
          <w:ilvl w:val="0"/>
          <w:numId w:val="32"/>
        </w:numPr>
        <w:jc w:val="both"/>
        <w:rPr>
          <w:rFonts w:cs="Arial"/>
          <w:szCs w:val="24"/>
        </w:rPr>
      </w:pPr>
      <w:r>
        <w:rPr>
          <w:rFonts w:cs="Arial"/>
          <w:szCs w:val="24"/>
        </w:rPr>
        <w:t xml:space="preserve">9,000 </w:t>
      </w:r>
      <w:r w:rsidR="002D537A">
        <w:rPr>
          <w:rFonts w:cs="Arial"/>
          <w:szCs w:val="24"/>
        </w:rPr>
        <w:t>properties in Leicester City being connected</w:t>
      </w:r>
    </w:p>
    <w:p w:rsidR="00D93714" w:rsidRDefault="006E048F" w:rsidP="00825032">
      <w:pPr>
        <w:pStyle w:val="ListParagraph"/>
        <w:numPr>
          <w:ilvl w:val="0"/>
          <w:numId w:val="32"/>
        </w:numPr>
        <w:spacing w:after="0" w:line="240" w:lineRule="auto"/>
        <w:jc w:val="both"/>
        <w:rPr>
          <w:rFonts w:ascii="Arial" w:hAnsi="Arial" w:cs="Arial"/>
          <w:sz w:val="24"/>
          <w:szCs w:val="24"/>
        </w:rPr>
      </w:pPr>
      <w:r w:rsidRPr="00A61804">
        <w:rPr>
          <w:rFonts w:ascii="Arial" w:hAnsi="Arial" w:cs="Arial"/>
          <w:sz w:val="24"/>
          <w:szCs w:val="24"/>
        </w:rPr>
        <w:t>Over 400 structures pla</w:t>
      </w:r>
      <w:r w:rsidR="00D93714">
        <w:rPr>
          <w:rFonts w:ascii="Arial" w:hAnsi="Arial" w:cs="Arial"/>
          <w:sz w:val="24"/>
          <w:szCs w:val="24"/>
        </w:rPr>
        <w:t>nned; a mixture of Fibre to the Cabinet (FTTC) and Fibre to the Premise (FTTP) solutions</w:t>
      </w:r>
    </w:p>
    <w:p w:rsidR="006960C6" w:rsidRDefault="006960C6" w:rsidP="00825032">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An additional 4</w:t>
      </w:r>
      <w:r w:rsidR="00D93714">
        <w:rPr>
          <w:rFonts w:ascii="Arial" w:hAnsi="Arial" w:cs="Arial"/>
          <w:sz w:val="24"/>
          <w:szCs w:val="24"/>
        </w:rPr>
        <w:t>,</w:t>
      </w:r>
      <w:r>
        <w:rPr>
          <w:rFonts w:ascii="Arial" w:hAnsi="Arial" w:cs="Arial"/>
          <w:sz w:val="24"/>
          <w:szCs w:val="24"/>
        </w:rPr>
        <w:t xml:space="preserve">000 businesses </w:t>
      </w:r>
      <w:r w:rsidR="00D93714">
        <w:rPr>
          <w:rFonts w:ascii="Arial" w:hAnsi="Arial" w:cs="Arial"/>
          <w:sz w:val="24"/>
          <w:szCs w:val="24"/>
        </w:rPr>
        <w:t>served</w:t>
      </w:r>
    </w:p>
    <w:p w:rsidR="00D93714" w:rsidRPr="00A61804" w:rsidRDefault="00D93714" w:rsidP="00D93714">
      <w:pPr>
        <w:pStyle w:val="ListParagraph"/>
        <w:spacing w:after="0" w:line="240" w:lineRule="auto"/>
        <w:ind w:left="1080"/>
        <w:jc w:val="both"/>
        <w:rPr>
          <w:rFonts w:ascii="Arial" w:hAnsi="Arial" w:cs="Arial"/>
          <w:sz w:val="24"/>
          <w:szCs w:val="24"/>
        </w:rPr>
      </w:pPr>
    </w:p>
    <w:p w:rsidR="00D93714" w:rsidRPr="00D93714" w:rsidRDefault="00D93714" w:rsidP="00D93714">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The programme has continued at speed, and to date:</w:t>
      </w:r>
    </w:p>
    <w:p w:rsidR="002D537A" w:rsidRDefault="002D537A" w:rsidP="002D537A">
      <w:pPr>
        <w:pStyle w:val="BodyText"/>
        <w:numPr>
          <w:ilvl w:val="0"/>
          <w:numId w:val="32"/>
        </w:numPr>
        <w:jc w:val="both"/>
        <w:rPr>
          <w:rFonts w:cs="Arial"/>
          <w:szCs w:val="24"/>
        </w:rPr>
      </w:pPr>
      <w:r>
        <w:rPr>
          <w:rFonts w:cs="Arial"/>
          <w:szCs w:val="24"/>
        </w:rPr>
        <w:t>100 fibre cabinets</w:t>
      </w:r>
      <w:r w:rsidR="00D93714">
        <w:rPr>
          <w:rFonts w:cs="Arial"/>
          <w:szCs w:val="24"/>
        </w:rPr>
        <w:t xml:space="preserve"> have been</w:t>
      </w:r>
      <w:r>
        <w:rPr>
          <w:rFonts w:cs="Arial"/>
          <w:szCs w:val="24"/>
        </w:rPr>
        <w:t xml:space="preserve"> installed</w:t>
      </w:r>
    </w:p>
    <w:p w:rsidR="002D537A" w:rsidRPr="00A61804" w:rsidRDefault="002D537A" w:rsidP="002D537A">
      <w:pPr>
        <w:pStyle w:val="BodyText"/>
        <w:numPr>
          <w:ilvl w:val="0"/>
          <w:numId w:val="32"/>
        </w:numPr>
        <w:jc w:val="both"/>
        <w:rPr>
          <w:rFonts w:cs="Arial"/>
          <w:szCs w:val="24"/>
        </w:rPr>
      </w:pPr>
      <w:r>
        <w:rPr>
          <w:rFonts w:cs="Arial"/>
          <w:szCs w:val="24"/>
        </w:rPr>
        <w:t xml:space="preserve">70 of </w:t>
      </w:r>
      <w:r w:rsidR="00D93714">
        <w:rPr>
          <w:rFonts w:cs="Arial"/>
          <w:szCs w:val="24"/>
        </w:rPr>
        <w:t>which</w:t>
      </w:r>
      <w:r>
        <w:rPr>
          <w:rFonts w:cs="Arial"/>
          <w:szCs w:val="24"/>
        </w:rPr>
        <w:t xml:space="preserve"> are now live and receiving orders</w:t>
      </w:r>
      <w:r w:rsidR="00D93714">
        <w:rPr>
          <w:rFonts w:cs="Arial"/>
          <w:szCs w:val="24"/>
        </w:rPr>
        <w:t xml:space="preserve"> (</w:t>
      </w:r>
      <w:r>
        <w:rPr>
          <w:rFonts w:cs="Arial"/>
          <w:szCs w:val="24"/>
        </w:rPr>
        <w:t>serving around 4000</w:t>
      </w:r>
      <w:r w:rsidR="00D93714">
        <w:rPr>
          <w:rFonts w:cs="Arial"/>
          <w:szCs w:val="24"/>
        </w:rPr>
        <w:t xml:space="preserve"> properties across the county)</w:t>
      </w:r>
    </w:p>
    <w:p w:rsidR="002D537A" w:rsidRPr="00A61804" w:rsidRDefault="00D93714" w:rsidP="002D537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Around 55 miles of new fibre cabling has been deployed</w:t>
      </w:r>
    </w:p>
    <w:p w:rsidR="002D537A" w:rsidRDefault="002D537A" w:rsidP="00825032">
      <w:pPr>
        <w:spacing w:after="0" w:line="240" w:lineRule="auto"/>
        <w:jc w:val="both"/>
        <w:rPr>
          <w:rFonts w:ascii="Arial" w:hAnsi="Arial" w:cs="Arial"/>
          <w:sz w:val="24"/>
          <w:szCs w:val="24"/>
        </w:rPr>
      </w:pPr>
    </w:p>
    <w:p w:rsidR="002D537A" w:rsidRDefault="002D537A" w:rsidP="00825032">
      <w:pPr>
        <w:spacing w:after="0" w:line="240" w:lineRule="auto"/>
        <w:jc w:val="both"/>
        <w:rPr>
          <w:rFonts w:ascii="Arial" w:hAnsi="Arial" w:cs="Arial"/>
          <w:sz w:val="24"/>
          <w:szCs w:val="24"/>
        </w:rPr>
      </w:pPr>
    </w:p>
    <w:p w:rsidR="00D93714" w:rsidRPr="00D93714" w:rsidRDefault="00D93714" w:rsidP="00D93714">
      <w:pPr>
        <w:pStyle w:val="ListParagraph"/>
        <w:numPr>
          <w:ilvl w:val="0"/>
          <w:numId w:val="19"/>
        </w:numPr>
        <w:spacing w:after="0" w:line="240" w:lineRule="auto"/>
        <w:ind w:left="426" w:hanging="426"/>
        <w:jc w:val="both"/>
        <w:rPr>
          <w:rFonts w:ascii="Arial" w:hAnsi="Arial" w:cs="Arial"/>
          <w:sz w:val="24"/>
          <w:szCs w:val="24"/>
        </w:rPr>
      </w:pPr>
      <w:r w:rsidRPr="00D93714">
        <w:rPr>
          <w:rFonts w:ascii="Arial" w:hAnsi="Arial" w:cs="Arial"/>
          <w:sz w:val="24"/>
          <w:szCs w:val="24"/>
        </w:rPr>
        <w:t>An interactive map is available on the Superfast Leicestershire website which shows existing and planned coverage</w:t>
      </w:r>
      <w:r>
        <w:rPr>
          <w:rFonts w:ascii="Arial" w:hAnsi="Arial" w:cs="Arial"/>
          <w:sz w:val="24"/>
          <w:szCs w:val="24"/>
        </w:rPr>
        <w:t>. Residents and business can enter their postcode for the latest coverage information for their area.</w:t>
      </w:r>
      <w:r w:rsidRPr="00D93714">
        <w:rPr>
          <w:rFonts w:ascii="Arial" w:hAnsi="Arial" w:cs="Arial"/>
          <w:sz w:val="24"/>
          <w:szCs w:val="24"/>
        </w:rPr>
        <w:t xml:space="preserve"> </w:t>
      </w:r>
    </w:p>
    <w:p w:rsidR="00D93714" w:rsidRPr="00D93714" w:rsidRDefault="008D56A4" w:rsidP="00D93714">
      <w:pPr>
        <w:spacing w:after="0" w:line="240" w:lineRule="auto"/>
        <w:ind w:left="426"/>
        <w:jc w:val="both"/>
        <w:rPr>
          <w:rFonts w:ascii="Arial" w:hAnsi="Arial" w:cs="Arial"/>
          <w:sz w:val="24"/>
          <w:szCs w:val="24"/>
        </w:rPr>
      </w:pPr>
      <w:hyperlink r:id="rId7" w:history="1">
        <w:r w:rsidR="00D93714" w:rsidRPr="00F00258">
          <w:rPr>
            <w:rStyle w:val="Hyperlink"/>
            <w:rFonts w:ascii="Arial" w:hAnsi="Arial" w:cs="Arial"/>
            <w:sz w:val="24"/>
            <w:szCs w:val="24"/>
          </w:rPr>
          <w:t>www.superfastleicestershire.org.uk/when-and-where/</w:t>
        </w:r>
      </w:hyperlink>
      <w:r w:rsidR="00D93714">
        <w:rPr>
          <w:rFonts w:ascii="Arial" w:hAnsi="Arial" w:cs="Arial"/>
          <w:sz w:val="24"/>
          <w:szCs w:val="24"/>
        </w:rPr>
        <w:t xml:space="preserve"> </w:t>
      </w:r>
      <w:r w:rsidR="00D93714" w:rsidRPr="00D93714">
        <w:rPr>
          <w:rFonts w:ascii="Arial" w:hAnsi="Arial" w:cs="Arial"/>
          <w:sz w:val="24"/>
          <w:szCs w:val="24"/>
        </w:rPr>
        <w:t xml:space="preserve"> </w:t>
      </w:r>
      <w:r w:rsidR="00D93714">
        <w:rPr>
          <w:rFonts w:ascii="Arial" w:hAnsi="Arial" w:cs="Arial"/>
          <w:sz w:val="24"/>
          <w:szCs w:val="24"/>
        </w:rPr>
        <w:t xml:space="preserve"> </w:t>
      </w:r>
    </w:p>
    <w:p w:rsidR="00D93714" w:rsidRPr="00D93714" w:rsidRDefault="00D93714" w:rsidP="00D93714">
      <w:pPr>
        <w:spacing w:after="0" w:line="240" w:lineRule="auto"/>
        <w:ind w:left="426"/>
        <w:jc w:val="both"/>
        <w:rPr>
          <w:rFonts w:ascii="Arial" w:hAnsi="Arial" w:cs="Arial"/>
          <w:sz w:val="24"/>
          <w:szCs w:val="24"/>
        </w:rPr>
      </w:pPr>
      <w:r w:rsidRPr="00D93714">
        <w:rPr>
          <w:rFonts w:ascii="Arial" w:hAnsi="Arial" w:cs="Arial"/>
          <w:sz w:val="24"/>
          <w:szCs w:val="24"/>
        </w:rPr>
        <w:t xml:space="preserve">The map and the website have undergone a recent overhaul in response to feedback from parish councils and residents. Bi-weekly updates are also available in the news section of the website or by email for those who have registered: </w:t>
      </w:r>
    </w:p>
    <w:p w:rsidR="00D93714" w:rsidRPr="00D93714" w:rsidRDefault="008D56A4" w:rsidP="00D93714">
      <w:pPr>
        <w:spacing w:after="0" w:line="240" w:lineRule="auto"/>
        <w:ind w:left="426"/>
        <w:jc w:val="both"/>
        <w:rPr>
          <w:rFonts w:ascii="Arial" w:hAnsi="Arial" w:cs="Arial"/>
          <w:sz w:val="24"/>
          <w:szCs w:val="24"/>
        </w:rPr>
      </w:pPr>
      <w:hyperlink r:id="rId8" w:history="1">
        <w:r w:rsidR="00D93714" w:rsidRPr="00F00258">
          <w:rPr>
            <w:rStyle w:val="Hyperlink"/>
            <w:rFonts w:ascii="Arial" w:hAnsi="Arial" w:cs="Arial"/>
            <w:sz w:val="24"/>
            <w:szCs w:val="24"/>
          </w:rPr>
          <w:t>www.superfastleicestershire.org.uk/register-for-notifications/</w:t>
        </w:r>
      </w:hyperlink>
      <w:r w:rsidR="00D93714">
        <w:rPr>
          <w:rFonts w:ascii="Arial" w:hAnsi="Arial" w:cs="Arial"/>
          <w:sz w:val="24"/>
          <w:szCs w:val="24"/>
        </w:rPr>
        <w:t xml:space="preserve"> </w:t>
      </w:r>
      <w:r w:rsidR="00D93714" w:rsidRPr="00D93714">
        <w:rPr>
          <w:rFonts w:ascii="Arial" w:hAnsi="Arial" w:cs="Arial"/>
          <w:sz w:val="24"/>
          <w:szCs w:val="24"/>
        </w:rPr>
        <w:t xml:space="preserve"> </w:t>
      </w:r>
    </w:p>
    <w:p w:rsidR="00154BF8" w:rsidRDefault="00154BF8" w:rsidP="00825032">
      <w:pPr>
        <w:spacing w:after="0" w:line="240" w:lineRule="auto"/>
        <w:jc w:val="both"/>
        <w:rPr>
          <w:rFonts w:ascii="Arial" w:hAnsi="Arial" w:cs="Arial"/>
          <w:b/>
          <w:sz w:val="24"/>
          <w:szCs w:val="24"/>
          <w:u w:val="single"/>
        </w:rPr>
      </w:pPr>
    </w:p>
    <w:p w:rsidR="009C5F4A" w:rsidRDefault="009C5F4A" w:rsidP="00825032">
      <w:pPr>
        <w:spacing w:after="0" w:line="240" w:lineRule="auto"/>
        <w:jc w:val="both"/>
        <w:rPr>
          <w:rFonts w:ascii="Arial" w:hAnsi="Arial" w:cs="Arial"/>
          <w:b/>
          <w:sz w:val="24"/>
          <w:szCs w:val="24"/>
          <w:u w:val="single"/>
        </w:rPr>
      </w:pPr>
    </w:p>
    <w:p w:rsidR="00282AE7" w:rsidRDefault="00CB7D8B" w:rsidP="00825032">
      <w:pPr>
        <w:spacing w:after="0" w:line="240" w:lineRule="auto"/>
        <w:jc w:val="both"/>
        <w:rPr>
          <w:rFonts w:ascii="Arial" w:hAnsi="Arial" w:cs="Arial"/>
          <w:b/>
          <w:sz w:val="24"/>
          <w:szCs w:val="24"/>
          <w:u w:val="single"/>
        </w:rPr>
      </w:pPr>
      <w:r w:rsidRPr="00716BA3">
        <w:rPr>
          <w:rFonts w:ascii="Arial" w:hAnsi="Arial" w:cs="Arial"/>
          <w:b/>
          <w:sz w:val="24"/>
          <w:szCs w:val="24"/>
          <w:u w:val="single"/>
        </w:rPr>
        <w:t>Business Update</w:t>
      </w:r>
    </w:p>
    <w:p w:rsidR="004400AD" w:rsidRPr="004400AD" w:rsidRDefault="004400AD" w:rsidP="00825032">
      <w:pPr>
        <w:spacing w:after="0" w:line="240" w:lineRule="auto"/>
        <w:ind w:left="360"/>
        <w:jc w:val="both"/>
        <w:rPr>
          <w:rFonts w:ascii="Arial" w:hAnsi="Arial" w:cs="Arial"/>
          <w:sz w:val="24"/>
          <w:szCs w:val="24"/>
        </w:rPr>
      </w:pPr>
    </w:p>
    <w:p w:rsidR="004400AD" w:rsidRDefault="00D93714" w:rsidP="00825032">
      <w:pPr>
        <w:numPr>
          <w:ilvl w:val="0"/>
          <w:numId w:val="19"/>
        </w:numPr>
        <w:spacing w:after="0" w:line="240" w:lineRule="auto"/>
        <w:jc w:val="both"/>
        <w:rPr>
          <w:rFonts w:ascii="Arial" w:hAnsi="Arial" w:cs="Arial"/>
          <w:sz w:val="24"/>
          <w:szCs w:val="24"/>
        </w:rPr>
      </w:pPr>
      <w:r>
        <w:rPr>
          <w:rFonts w:ascii="Arial" w:hAnsi="Arial" w:cs="Arial"/>
          <w:sz w:val="24"/>
          <w:szCs w:val="24"/>
        </w:rPr>
        <w:t>The County Council are supporting</w:t>
      </w:r>
      <w:r w:rsidR="003355B4" w:rsidRPr="00DE4D37">
        <w:rPr>
          <w:rFonts w:ascii="Arial" w:hAnsi="Arial" w:cs="Arial"/>
          <w:sz w:val="24"/>
          <w:szCs w:val="24"/>
        </w:rPr>
        <w:t xml:space="preserve"> a </w:t>
      </w:r>
      <w:r w:rsidR="00DD14B5">
        <w:rPr>
          <w:rFonts w:ascii="Arial" w:hAnsi="Arial" w:cs="Arial"/>
          <w:sz w:val="24"/>
          <w:szCs w:val="24"/>
        </w:rPr>
        <w:t>European Structural Investment Fund</w:t>
      </w:r>
      <w:r w:rsidR="003355B4" w:rsidRPr="00DE4D37">
        <w:rPr>
          <w:rFonts w:ascii="Arial" w:hAnsi="Arial" w:cs="Arial"/>
          <w:sz w:val="24"/>
          <w:szCs w:val="24"/>
        </w:rPr>
        <w:t xml:space="preserve"> </w:t>
      </w:r>
      <w:r>
        <w:rPr>
          <w:rFonts w:ascii="Arial" w:hAnsi="Arial" w:cs="Arial"/>
          <w:sz w:val="24"/>
          <w:szCs w:val="24"/>
        </w:rPr>
        <w:t xml:space="preserve">(ESIF) </w:t>
      </w:r>
      <w:r w:rsidR="003355B4" w:rsidRPr="00DE4D37">
        <w:rPr>
          <w:rFonts w:ascii="Arial" w:hAnsi="Arial" w:cs="Arial"/>
          <w:sz w:val="24"/>
          <w:szCs w:val="24"/>
        </w:rPr>
        <w:t>bi</w:t>
      </w:r>
      <w:r w:rsidR="003355B4">
        <w:rPr>
          <w:rFonts w:ascii="Arial" w:hAnsi="Arial" w:cs="Arial"/>
          <w:sz w:val="24"/>
          <w:szCs w:val="24"/>
        </w:rPr>
        <w:t xml:space="preserve">d </w:t>
      </w:r>
      <w:r>
        <w:rPr>
          <w:rFonts w:ascii="Arial" w:hAnsi="Arial" w:cs="Arial"/>
          <w:sz w:val="24"/>
          <w:szCs w:val="24"/>
        </w:rPr>
        <w:t>to establish</w:t>
      </w:r>
      <w:r w:rsidR="003355B4">
        <w:rPr>
          <w:rFonts w:ascii="Arial" w:hAnsi="Arial" w:cs="Arial"/>
          <w:sz w:val="24"/>
          <w:szCs w:val="24"/>
        </w:rPr>
        <w:t xml:space="preserve"> </w:t>
      </w:r>
      <w:r>
        <w:rPr>
          <w:rFonts w:ascii="Arial" w:hAnsi="Arial" w:cs="Arial"/>
          <w:sz w:val="24"/>
          <w:szCs w:val="24"/>
        </w:rPr>
        <w:t xml:space="preserve">a </w:t>
      </w:r>
      <w:r w:rsidR="003355B4">
        <w:rPr>
          <w:rFonts w:ascii="Arial" w:hAnsi="Arial" w:cs="Arial"/>
          <w:sz w:val="24"/>
          <w:szCs w:val="24"/>
        </w:rPr>
        <w:t xml:space="preserve">digital business support </w:t>
      </w:r>
      <w:r>
        <w:rPr>
          <w:rFonts w:ascii="Arial" w:hAnsi="Arial" w:cs="Arial"/>
          <w:sz w:val="24"/>
          <w:szCs w:val="24"/>
        </w:rPr>
        <w:t xml:space="preserve">project. If successful the project will be delivered in </w:t>
      </w:r>
      <w:r w:rsidR="003355B4">
        <w:rPr>
          <w:rFonts w:ascii="Arial" w:hAnsi="Arial" w:cs="Arial"/>
          <w:sz w:val="24"/>
          <w:szCs w:val="24"/>
        </w:rPr>
        <w:t xml:space="preserve">partnership </w:t>
      </w:r>
      <w:r>
        <w:rPr>
          <w:rFonts w:ascii="Arial" w:hAnsi="Arial" w:cs="Arial"/>
          <w:sz w:val="24"/>
          <w:szCs w:val="24"/>
        </w:rPr>
        <w:t>with</w:t>
      </w:r>
      <w:r w:rsidR="00C76FFD">
        <w:rPr>
          <w:rFonts w:ascii="Arial" w:hAnsi="Arial" w:cs="Arial"/>
          <w:sz w:val="24"/>
          <w:szCs w:val="24"/>
        </w:rPr>
        <w:t>,</w:t>
      </w:r>
      <w:r>
        <w:rPr>
          <w:rFonts w:ascii="Arial" w:hAnsi="Arial" w:cs="Arial"/>
          <w:sz w:val="24"/>
          <w:szCs w:val="24"/>
        </w:rPr>
        <w:t xml:space="preserve"> and </w:t>
      </w:r>
      <w:r w:rsidR="00306A58">
        <w:rPr>
          <w:rFonts w:ascii="Arial" w:hAnsi="Arial" w:cs="Arial"/>
          <w:sz w:val="24"/>
          <w:szCs w:val="24"/>
        </w:rPr>
        <w:t>led by the East Midlands Chamber (</w:t>
      </w:r>
      <w:r w:rsidR="003355B4">
        <w:rPr>
          <w:rFonts w:ascii="Arial" w:hAnsi="Arial" w:cs="Arial"/>
          <w:sz w:val="24"/>
          <w:szCs w:val="24"/>
        </w:rPr>
        <w:t>EMC</w:t>
      </w:r>
      <w:r w:rsidR="00306A58">
        <w:rPr>
          <w:rFonts w:ascii="Arial" w:hAnsi="Arial" w:cs="Arial"/>
          <w:sz w:val="24"/>
          <w:szCs w:val="24"/>
        </w:rPr>
        <w:t>)</w:t>
      </w:r>
      <w:r w:rsidR="004400AD">
        <w:rPr>
          <w:rFonts w:ascii="Arial" w:hAnsi="Arial" w:cs="Arial"/>
          <w:sz w:val="24"/>
          <w:szCs w:val="24"/>
        </w:rPr>
        <w:t xml:space="preserve">. This will </w:t>
      </w:r>
      <w:r w:rsidR="00C76FFD">
        <w:rPr>
          <w:rFonts w:ascii="Arial" w:hAnsi="Arial" w:cs="Arial"/>
          <w:sz w:val="24"/>
          <w:szCs w:val="24"/>
        </w:rPr>
        <w:t>provide</w:t>
      </w:r>
      <w:r w:rsidR="004400AD">
        <w:rPr>
          <w:rFonts w:ascii="Arial" w:hAnsi="Arial" w:cs="Arial"/>
          <w:sz w:val="24"/>
          <w:szCs w:val="24"/>
        </w:rPr>
        <w:t xml:space="preserve"> d</w:t>
      </w:r>
      <w:r w:rsidR="00C76FFD">
        <w:rPr>
          <w:rFonts w:ascii="Arial" w:hAnsi="Arial" w:cs="Arial"/>
          <w:sz w:val="24"/>
          <w:szCs w:val="24"/>
        </w:rPr>
        <w:t>igital business support activities</w:t>
      </w:r>
      <w:r w:rsidR="004400AD">
        <w:rPr>
          <w:rFonts w:ascii="Arial" w:hAnsi="Arial" w:cs="Arial"/>
          <w:sz w:val="24"/>
          <w:szCs w:val="24"/>
        </w:rPr>
        <w:t xml:space="preserve"> and will include technology grants and connection vouchers. </w:t>
      </w:r>
      <w:r w:rsidR="00C76FFD">
        <w:rPr>
          <w:rFonts w:ascii="Arial" w:hAnsi="Arial" w:cs="Arial"/>
          <w:sz w:val="24"/>
          <w:szCs w:val="24"/>
        </w:rPr>
        <w:t xml:space="preserve">The project is currently being evaluated and it is hoped that it will receive final approvals by the end of 2016. </w:t>
      </w:r>
    </w:p>
    <w:p w:rsidR="00282AE7" w:rsidRPr="00BE2586" w:rsidRDefault="00282AE7" w:rsidP="00825032">
      <w:pPr>
        <w:spacing w:after="0" w:line="240" w:lineRule="auto"/>
        <w:ind w:left="360"/>
        <w:jc w:val="both"/>
        <w:rPr>
          <w:rFonts w:ascii="Arial" w:hAnsi="Arial" w:cs="Arial"/>
          <w:sz w:val="24"/>
          <w:szCs w:val="24"/>
        </w:rPr>
      </w:pPr>
    </w:p>
    <w:p w:rsidR="009C5F4A" w:rsidRDefault="009C5F4A" w:rsidP="00825032">
      <w:pPr>
        <w:spacing w:after="0" w:line="240" w:lineRule="auto"/>
        <w:jc w:val="both"/>
        <w:rPr>
          <w:rFonts w:ascii="Arial" w:hAnsi="Arial" w:cs="Arial"/>
          <w:b/>
          <w:sz w:val="24"/>
          <w:szCs w:val="24"/>
          <w:u w:val="single"/>
        </w:rPr>
      </w:pPr>
    </w:p>
    <w:p w:rsidR="00282AE7" w:rsidRDefault="00C76FFD" w:rsidP="00825032">
      <w:pPr>
        <w:spacing w:after="0" w:line="240" w:lineRule="auto"/>
        <w:jc w:val="both"/>
        <w:rPr>
          <w:rFonts w:ascii="Arial" w:hAnsi="Arial" w:cs="Arial"/>
          <w:b/>
          <w:sz w:val="24"/>
          <w:szCs w:val="24"/>
          <w:u w:val="single"/>
        </w:rPr>
      </w:pPr>
      <w:r>
        <w:rPr>
          <w:rFonts w:ascii="Arial" w:hAnsi="Arial" w:cs="Arial"/>
          <w:b/>
          <w:sz w:val="24"/>
          <w:szCs w:val="24"/>
          <w:u w:val="single"/>
        </w:rPr>
        <w:t>Other News</w:t>
      </w:r>
    </w:p>
    <w:p w:rsidR="00B246AA" w:rsidRPr="00BE2586" w:rsidRDefault="00B246AA" w:rsidP="00825032">
      <w:pPr>
        <w:spacing w:after="0" w:line="240" w:lineRule="auto"/>
        <w:jc w:val="both"/>
        <w:outlineLvl w:val="1"/>
        <w:rPr>
          <w:rFonts w:ascii="Arial" w:hAnsi="Arial" w:cs="Arial"/>
          <w:b/>
          <w:color w:val="000000"/>
          <w:sz w:val="24"/>
          <w:szCs w:val="24"/>
        </w:rPr>
      </w:pPr>
    </w:p>
    <w:p w:rsidR="00C76FFD" w:rsidRPr="00C76FFD" w:rsidRDefault="00B246AA" w:rsidP="00C76FFD">
      <w:pPr>
        <w:numPr>
          <w:ilvl w:val="0"/>
          <w:numId w:val="19"/>
        </w:numPr>
        <w:spacing w:after="0" w:line="240" w:lineRule="auto"/>
        <w:jc w:val="both"/>
        <w:outlineLvl w:val="1"/>
        <w:rPr>
          <w:rFonts w:ascii="Arial" w:hAnsi="Arial" w:cs="Arial"/>
          <w:b/>
          <w:color w:val="000000"/>
          <w:sz w:val="24"/>
          <w:szCs w:val="24"/>
        </w:rPr>
      </w:pPr>
      <w:r w:rsidRPr="00C76FFD">
        <w:rPr>
          <w:rFonts w:ascii="Arial" w:hAnsi="Arial" w:cs="Arial"/>
          <w:sz w:val="24"/>
          <w:szCs w:val="24"/>
        </w:rPr>
        <w:t xml:space="preserve"> </w:t>
      </w:r>
      <w:r w:rsidR="00C76FFD" w:rsidRPr="00C76FFD">
        <w:rPr>
          <w:rFonts w:ascii="Arial" w:hAnsi="Arial" w:cs="Arial"/>
          <w:sz w:val="24"/>
          <w:szCs w:val="24"/>
        </w:rPr>
        <w:t xml:space="preserve">A second </w:t>
      </w:r>
      <w:r w:rsidR="00BE2586" w:rsidRPr="00C76FFD">
        <w:rPr>
          <w:rFonts w:ascii="Arial" w:hAnsi="Arial" w:cs="Arial"/>
          <w:sz w:val="24"/>
          <w:szCs w:val="24"/>
        </w:rPr>
        <w:t xml:space="preserve">ESIF funding bid </w:t>
      </w:r>
      <w:r w:rsidR="00C76FFD" w:rsidRPr="00C76FFD">
        <w:rPr>
          <w:rFonts w:ascii="Arial" w:hAnsi="Arial" w:cs="Arial"/>
          <w:sz w:val="24"/>
          <w:szCs w:val="24"/>
        </w:rPr>
        <w:t xml:space="preserve">under the </w:t>
      </w:r>
      <w:r w:rsidR="00BE2586" w:rsidRPr="00C76FFD">
        <w:rPr>
          <w:rFonts w:ascii="Arial" w:hAnsi="Arial" w:cs="Arial"/>
          <w:sz w:val="24"/>
          <w:szCs w:val="24"/>
        </w:rPr>
        <w:t xml:space="preserve">“Financial and Digital Inclusion” </w:t>
      </w:r>
      <w:r w:rsidR="00C76FFD" w:rsidRPr="00C76FFD">
        <w:rPr>
          <w:rFonts w:ascii="Arial" w:hAnsi="Arial" w:cs="Arial"/>
          <w:sz w:val="24"/>
          <w:szCs w:val="24"/>
        </w:rPr>
        <w:t>theme has been approved. Led by the Council’</w:t>
      </w:r>
      <w:r w:rsidR="00C76FFD">
        <w:rPr>
          <w:rFonts w:ascii="Arial" w:hAnsi="Arial" w:cs="Arial"/>
          <w:sz w:val="24"/>
          <w:szCs w:val="24"/>
        </w:rPr>
        <w:t>s Library Service</w:t>
      </w:r>
      <w:r w:rsidR="00C76FFD" w:rsidRPr="00C76FFD">
        <w:rPr>
          <w:rFonts w:ascii="Arial" w:hAnsi="Arial" w:cs="Arial"/>
          <w:sz w:val="24"/>
          <w:szCs w:val="24"/>
        </w:rPr>
        <w:t xml:space="preserve"> it will bolster</w:t>
      </w:r>
      <w:r w:rsidR="00BE2586" w:rsidRPr="00C76FFD">
        <w:rPr>
          <w:rFonts w:ascii="Arial" w:hAnsi="Arial" w:cs="Arial"/>
          <w:sz w:val="24"/>
          <w:szCs w:val="24"/>
        </w:rPr>
        <w:t xml:space="preserve"> </w:t>
      </w:r>
      <w:r w:rsidR="00C76FFD" w:rsidRPr="00C76FFD">
        <w:rPr>
          <w:rFonts w:ascii="Arial" w:hAnsi="Arial" w:cs="Arial"/>
          <w:sz w:val="24"/>
          <w:szCs w:val="24"/>
        </w:rPr>
        <w:t>the county’s</w:t>
      </w:r>
      <w:r w:rsidR="00BE2586" w:rsidRPr="00C76FFD">
        <w:rPr>
          <w:rFonts w:ascii="Arial" w:hAnsi="Arial" w:cs="Arial"/>
          <w:sz w:val="24"/>
          <w:szCs w:val="24"/>
        </w:rPr>
        <w:t xml:space="preserve"> Digital Champion </w:t>
      </w:r>
      <w:r w:rsidR="00C76FFD" w:rsidRPr="00C76FFD">
        <w:rPr>
          <w:rFonts w:ascii="Arial" w:hAnsi="Arial" w:cs="Arial"/>
          <w:sz w:val="24"/>
          <w:szCs w:val="24"/>
        </w:rPr>
        <w:t xml:space="preserve">network. The network </w:t>
      </w:r>
      <w:r w:rsidR="00C76FFD">
        <w:rPr>
          <w:rFonts w:ascii="Arial" w:hAnsi="Arial" w:cs="Arial"/>
          <w:sz w:val="24"/>
          <w:szCs w:val="24"/>
        </w:rPr>
        <w:t xml:space="preserve">will promote digital inclusion and offer digital support and training to those accessing Work Clubs. </w:t>
      </w:r>
    </w:p>
    <w:p w:rsidR="00C76FFD" w:rsidRPr="00C76FFD" w:rsidRDefault="00C76FFD" w:rsidP="00C76FFD">
      <w:pPr>
        <w:spacing w:after="0" w:line="240" w:lineRule="auto"/>
        <w:ind w:left="360"/>
        <w:jc w:val="both"/>
        <w:outlineLvl w:val="1"/>
        <w:rPr>
          <w:rFonts w:ascii="Arial" w:hAnsi="Arial" w:cs="Arial"/>
          <w:b/>
          <w:color w:val="000000"/>
          <w:sz w:val="24"/>
          <w:szCs w:val="24"/>
        </w:rPr>
      </w:pPr>
    </w:p>
    <w:p w:rsidR="005A759F" w:rsidRDefault="00C76FFD" w:rsidP="00C27477">
      <w:pPr>
        <w:numPr>
          <w:ilvl w:val="0"/>
          <w:numId w:val="19"/>
        </w:numPr>
        <w:spacing w:after="0" w:line="240" w:lineRule="auto"/>
        <w:jc w:val="both"/>
        <w:outlineLvl w:val="1"/>
        <w:rPr>
          <w:rFonts w:ascii="Arial" w:hAnsi="Arial" w:cs="Arial"/>
          <w:b/>
          <w:color w:val="000000"/>
          <w:sz w:val="24"/>
          <w:szCs w:val="24"/>
        </w:rPr>
      </w:pPr>
      <w:r w:rsidRPr="00C76FFD">
        <w:rPr>
          <w:rFonts w:ascii="Arial" w:hAnsi="Arial" w:cs="Arial"/>
          <w:sz w:val="24"/>
          <w:szCs w:val="24"/>
        </w:rPr>
        <w:t xml:space="preserve">The </w:t>
      </w:r>
      <w:r>
        <w:rPr>
          <w:rFonts w:ascii="Arial" w:hAnsi="Arial" w:cs="Arial"/>
          <w:sz w:val="24"/>
          <w:szCs w:val="24"/>
        </w:rPr>
        <w:t xml:space="preserve">Council’s </w:t>
      </w:r>
      <w:r w:rsidRPr="00C76FFD">
        <w:rPr>
          <w:rFonts w:ascii="Arial" w:hAnsi="Arial" w:cs="Arial"/>
          <w:sz w:val="24"/>
          <w:szCs w:val="24"/>
        </w:rPr>
        <w:t xml:space="preserve">‘Better Broadband Subsidy Scheme’ has been updated to include a number of government approved wireless providers as well as </w:t>
      </w:r>
      <w:r w:rsidR="00C27477">
        <w:rPr>
          <w:rFonts w:ascii="Arial" w:hAnsi="Arial" w:cs="Arial"/>
          <w:sz w:val="24"/>
          <w:szCs w:val="24"/>
        </w:rPr>
        <w:t xml:space="preserve">existing approved </w:t>
      </w:r>
      <w:r w:rsidRPr="00C76FFD">
        <w:rPr>
          <w:rFonts w:ascii="Arial" w:hAnsi="Arial" w:cs="Arial"/>
          <w:sz w:val="24"/>
          <w:szCs w:val="24"/>
        </w:rPr>
        <w:t xml:space="preserve">satellite operators. The scheme, administered in partnership by the Council and government, provides subsidised broadband packages to those currently receiving less than 2Mbps speeds. </w:t>
      </w:r>
    </w:p>
    <w:p w:rsidR="00C27477" w:rsidRPr="00C27477" w:rsidRDefault="00C27477" w:rsidP="00C27477">
      <w:pPr>
        <w:spacing w:after="0" w:line="240" w:lineRule="auto"/>
        <w:jc w:val="both"/>
        <w:outlineLvl w:val="1"/>
        <w:rPr>
          <w:rFonts w:ascii="Arial" w:hAnsi="Arial" w:cs="Arial"/>
          <w:b/>
          <w:color w:val="000000"/>
          <w:sz w:val="24"/>
          <w:szCs w:val="24"/>
        </w:rPr>
      </w:pPr>
    </w:p>
    <w:p w:rsidR="00437E06" w:rsidRPr="00CA6887" w:rsidRDefault="005A759F" w:rsidP="00544430">
      <w:pPr>
        <w:numPr>
          <w:ilvl w:val="0"/>
          <w:numId w:val="19"/>
        </w:numPr>
        <w:spacing w:after="0" w:line="240" w:lineRule="auto"/>
        <w:jc w:val="both"/>
        <w:rPr>
          <w:rStyle w:val="Hyperlink"/>
          <w:rFonts w:ascii="Arial" w:hAnsi="Arial" w:cs="Arial"/>
          <w:color w:val="auto"/>
          <w:sz w:val="24"/>
          <w:szCs w:val="24"/>
          <w:u w:val="none"/>
        </w:rPr>
      </w:pPr>
      <w:r w:rsidRPr="00CA6887">
        <w:rPr>
          <w:rFonts w:ascii="Arial" w:hAnsi="Arial" w:cs="Arial"/>
          <w:sz w:val="24"/>
          <w:szCs w:val="24"/>
        </w:rPr>
        <w:t xml:space="preserve"> </w:t>
      </w:r>
      <w:r w:rsidR="00C27477" w:rsidRPr="00CA6887">
        <w:rPr>
          <w:rFonts w:ascii="Arial" w:hAnsi="Arial" w:cs="Arial"/>
          <w:sz w:val="24"/>
          <w:szCs w:val="24"/>
        </w:rPr>
        <w:t>The most recent Superfast Leicestershire</w:t>
      </w:r>
      <w:r w:rsidR="00452688" w:rsidRPr="00CA6887">
        <w:rPr>
          <w:rFonts w:ascii="Arial" w:hAnsi="Arial" w:cs="Arial"/>
          <w:sz w:val="24"/>
          <w:szCs w:val="24"/>
        </w:rPr>
        <w:t xml:space="preserve"> </w:t>
      </w:r>
      <w:r w:rsidR="00C27477" w:rsidRPr="00CA6887">
        <w:rPr>
          <w:rFonts w:ascii="Arial" w:hAnsi="Arial" w:cs="Arial"/>
          <w:sz w:val="24"/>
          <w:szCs w:val="24"/>
        </w:rPr>
        <w:t>S</w:t>
      </w:r>
      <w:r w:rsidR="00452688" w:rsidRPr="00CA6887">
        <w:rPr>
          <w:rFonts w:ascii="Arial" w:hAnsi="Arial" w:cs="Arial"/>
          <w:sz w:val="24"/>
          <w:szCs w:val="24"/>
        </w:rPr>
        <w:t xml:space="preserve">takeholder </w:t>
      </w:r>
      <w:r w:rsidR="00C27477" w:rsidRPr="00CA6887">
        <w:rPr>
          <w:rFonts w:ascii="Arial" w:hAnsi="Arial" w:cs="Arial"/>
          <w:sz w:val="24"/>
          <w:szCs w:val="24"/>
        </w:rPr>
        <w:t>Forum</w:t>
      </w:r>
      <w:r w:rsidR="00452688" w:rsidRPr="00CA6887">
        <w:rPr>
          <w:rFonts w:ascii="Arial" w:hAnsi="Arial" w:cs="Arial"/>
          <w:sz w:val="24"/>
          <w:szCs w:val="24"/>
        </w:rPr>
        <w:t xml:space="preserve"> </w:t>
      </w:r>
      <w:r w:rsidR="00C27477" w:rsidRPr="00CA6887">
        <w:rPr>
          <w:rFonts w:ascii="Arial" w:hAnsi="Arial" w:cs="Arial"/>
          <w:sz w:val="24"/>
          <w:szCs w:val="24"/>
        </w:rPr>
        <w:t xml:space="preserve">was held in July 2016. The forum provides an opportunity for the Council’s Broadband Project Team to engage with parish councils and the public. The next meeting will take place on 5 December 216 at 5.45pm in the Council Chamber at County Hall, Glenfield. All are welcome, however, it is recommended that constituents book a place by contacting: </w:t>
      </w:r>
      <w:hyperlink r:id="rId9" w:history="1">
        <w:r w:rsidR="00C27477" w:rsidRPr="00CA6887">
          <w:rPr>
            <w:rStyle w:val="Hyperlink"/>
            <w:rFonts w:ascii="Arial" w:hAnsi="Arial" w:cs="Arial"/>
            <w:sz w:val="24"/>
            <w:szCs w:val="24"/>
          </w:rPr>
          <w:t>broadband@leics.gov.uk</w:t>
        </w:r>
      </w:hyperlink>
    </w:p>
    <w:p w:rsidR="00CA6887" w:rsidRDefault="00CA6887" w:rsidP="00CA6887">
      <w:pPr>
        <w:pStyle w:val="ListParagraph"/>
        <w:rPr>
          <w:rFonts w:ascii="Arial" w:hAnsi="Arial" w:cs="Arial"/>
          <w:sz w:val="24"/>
          <w:szCs w:val="24"/>
        </w:rPr>
      </w:pPr>
    </w:p>
    <w:p w:rsidR="00C76FFD" w:rsidRDefault="00437E06" w:rsidP="00544430">
      <w:pPr>
        <w:pStyle w:val="ListParagraph"/>
        <w:tabs>
          <w:tab w:val="left" w:pos="9310"/>
        </w:tabs>
        <w:spacing w:after="0" w:line="240" w:lineRule="auto"/>
        <w:ind w:left="0"/>
        <w:jc w:val="both"/>
        <w:rPr>
          <w:rFonts w:ascii="Arial" w:hAnsi="Arial" w:cs="Arial"/>
          <w:sz w:val="24"/>
          <w:szCs w:val="24"/>
        </w:rPr>
      </w:pPr>
      <w:r>
        <w:rPr>
          <w:rFonts w:ascii="Arial" w:hAnsi="Arial" w:cs="Arial"/>
          <w:sz w:val="24"/>
          <w:szCs w:val="24"/>
        </w:rPr>
        <w:tab/>
      </w:r>
    </w:p>
    <w:p w:rsidR="00C76FFD" w:rsidRDefault="00C76FFD" w:rsidP="00825032">
      <w:pPr>
        <w:pStyle w:val="ListParagraph"/>
        <w:spacing w:after="0" w:line="240" w:lineRule="auto"/>
        <w:ind w:left="0"/>
        <w:jc w:val="both"/>
        <w:rPr>
          <w:rFonts w:ascii="Arial" w:hAnsi="Arial" w:cs="Arial"/>
          <w:sz w:val="24"/>
          <w:szCs w:val="24"/>
        </w:rPr>
      </w:pPr>
    </w:p>
    <w:p w:rsidR="00C76FFD" w:rsidRPr="001D391C" w:rsidRDefault="00C76FFD" w:rsidP="00825032">
      <w:pPr>
        <w:pStyle w:val="ListParagraph"/>
        <w:spacing w:after="0" w:line="240" w:lineRule="auto"/>
        <w:ind w:left="0"/>
        <w:jc w:val="both"/>
        <w:rPr>
          <w:rFonts w:ascii="Arial" w:hAnsi="Arial" w:cs="Arial"/>
          <w:b/>
          <w:bCs/>
          <w:sz w:val="24"/>
          <w:szCs w:val="24"/>
        </w:rPr>
      </w:pPr>
    </w:p>
    <w:p w:rsidR="00825032" w:rsidRDefault="00F37140" w:rsidP="00825032">
      <w:pPr>
        <w:autoSpaceDE w:val="0"/>
        <w:autoSpaceDN w:val="0"/>
        <w:spacing w:after="0" w:line="240" w:lineRule="auto"/>
        <w:jc w:val="both"/>
        <w:rPr>
          <w:rFonts w:ascii="Arial" w:hAnsi="Arial" w:cs="Arial"/>
          <w:b/>
          <w:bCs/>
          <w:sz w:val="24"/>
          <w:szCs w:val="24"/>
          <w:u w:val="single"/>
        </w:rPr>
      </w:pPr>
      <w:r w:rsidRPr="00B1435F">
        <w:rPr>
          <w:rFonts w:ascii="Arial" w:hAnsi="Arial" w:cs="Arial"/>
          <w:b/>
          <w:bCs/>
          <w:sz w:val="24"/>
          <w:szCs w:val="24"/>
          <w:u w:val="single"/>
        </w:rPr>
        <w:t>Officer</w:t>
      </w:r>
      <w:r w:rsidR="00825032">
        <w:rPr>
          <w:rFonts w:ascii="Arial" w:hAnsi="Arial" w:cs="Arial"/>
          <w:b/>
          <w:bCs/>
          <w:sz w:val="24"/>
          <w:szCs w:val="24"/>
          <w:u w:val="single"/>
        </w:rPr>
        <w:t>s</w:t>
      </w:r>
      <w:r w:rsidR="00CB7D8B" w:rsidRPr="00B1435F">
        <w:rPr>
          <w:rFonts w:ascii="Arial" w:hAnsi="Arial" w:cs="Arial"/>
          <w:b/>
          <w:bCs/>
          <w:sz w:val="24"/>
          <w:szCs w:val="24"/>
          <w:u w:val="single"/>
        </w:rPr>
        <w:t xml:space="preserve"> </w:t>
      </w:r>
      <w:r w:rsidRPr="00B1435F">
        <w:rPr>
          <w:rFonts w:ascii="Arial" w:hAnsi="Arial" w:cs="Arial"/>
          <w:b/>
          <w:bCs/>
          <w:sz w:val="24"/>
          <w:szCs w:val="24"/>
          <w:u w:val="single"/>
        </w:rPr>
        <w:t>to Contact:</w:t>
      </w:r>
    </w:p>
    <w:p w:rsidR="00CB7D8B" w:rsidRPr="00825032" w:rsidRDefault="00E63353" w:rsidP="00825032">
      <w:pPr>
        <w:autoSpaceDE w:val="0"/>
        <w:autoSpaceDN w:val="0"/>
        <w:spacing w:after="0" w:line="240" w:lineRule="auto"/>
        <w:jc w:val="both"/>
        <w:rPr>
          <w:rFonts w:ascii="Arial" w:hAnsi="Arial" w:cs="Arial"/>
          <w:b/>
          <w:bCs/>
          <w:sz w:val="24"/>
          <w:szCs w:val="24"/>
          <w:u w:val="single"/>
        </w:rPr>
      </w:pPr>
      <w:r w:rsidRPr="00C35C06">
        <w:rPr>
          <w:rFonts w:ascii="Arial" w:hAnsi="Arial" w:cs="Arial"/>
          <w:bCs/>
          <w:sz w:val="24"/>
          <w:szCs w:val="24"/>
        </w:rPr>
        <w:t xml:space="preserve">Helen Harris </w:t>
      </w:r>
      <w:r w:rsidRPr="00C35C06">
        <w:rPr>
          <w:rFonts w:ascii="Arial" w:hAnsi="Arial" w:cs="Arial"/>
          <w:bCs/>
          <w:sz w:val="24"/>
          <w:szCs w:val="24"/>
        </w:rPr>
        <w:tab/>
      </w:r>
      <w:r w:rsidRPr="00C35C06">
        <w:rPr>
          <w:rFonts w:ascii="Arial" w:hAnsi="Arial" w:cs="Arial"/>
          <w:bCs/>
          <w:sz w:val="24"/>
          <w:szCs w:val="24"/>
        </w:rPr>
        <w:tab/>
      </w:r>
      <w:r w:rsidRPr="00C35C06">
        <w:rPr>
          <w:rFonts w:ascii="Arial" w:hAnsi="Arial" w:cs="Arial"/>
          <w:bCs/>
          <w:sz w:val="24"/>
          <w:szCs w:val="24"/>
        </w:rPr>
        <w:tab/>
      </w:r>
      <w:r w:rsidRPr="00C35C06">
        <w:rPr>
          <w:rFonts w:ascii="Arial" w:hAnsi="Arial" w:cs="Arial"/>
          <w:bCs/>
          <w:sz w:val="24"/>
          <w:szCs w:val="24"/>
        </w:rPr>
        <w:tab/>
      </w:r>
      <w:r w:rsidRPr="00C35C06">
        <w:rPr>
          <w:rFonts w:ascii="Arial" w:hAnsi="Arial" w:cs="Arial"/>
          <w:bCs/>
          <w:sz w:val="24"/>
          <w:szCs w:val="24"/>
        </w:rPr>
        <w:tab/>
      </w:r>
      <w:r w:rsidR="004B000E" w:rsidRPr="00C35C06">
        <w:rPr>
          <w:rFonts w:ascii="Arial" w:hAnsi="Arial" w:cs="Arial"/>
          <w:sz w:val="24"/>
          <w:szCs w:val="24"/>
        </w:rPr>
        <w:t>Tel: 0116</w:t>
      </w:r>
      <w:r w:rsidRPr="00C35C06">
        <w:rPr>
          <w:rFonts w:ascii="Arial" w:hAnsi="Arial" w:cs="Arial"/>
          <w:sz w:val="24"/>
          <w:szCs w:val="24"/>
        </w:rPr>
        <w:t xml:space="preserve"> 305 7025</w:t>
      </w:r>
    </w:p>
    <w:p w:rsidR="00282AE7" w:rsidRDefault="006960C6" w:rsidP="00825032">
      <w:pPr>
        <w:autoSpaceDE w:val="0"/>
        <w:autoSpaceDN w:val="0"/>
        <w:spacing w:after="0" w:line="20" w:lineRule="atLeast"/>
        <w:jc w:val="both"/>
        <w:rPr>
          <w:rStyle w:val="Hyperlink"/>
          <w:rFonts w:ascii="Arial" w:hAnsi="Arial" w:cs="Arial"/>
          <w:sz w:val="24"/>
          <w:szCs w:val="24"/>
        </w:rPr>
      </w:pPr>
      <w:r>
        <w:rPr>
          <w:rFonts w:ascii="Arial" w:hAnsi="Arial" w:cs="Arial"/>
          <w:sz w:val="24"/>
          <w:szCs w:val="24"/>
        </w:rPr>
        <w:t>Economic Growth</w:t>
      </w:r>
      <w:r w:rsidR="00CB7D8B" w:rsidRPr="00C35C06">
        <w:rPr>
          <w:rFonts w:ascii="Arial" w:hAnsi="Arial" w:cs="Arial"/>
          <w:sz w:val="24"/>
          <w:szCs w:val="24"/>
        </w:rPr>
        <w:t xml:space="preserve"> Manager</w:t>
      </w:r>
      <w:r w:rsidR="00E63353" w:rsidRPr="00C35C06">
        <w:rPr>
          <w:rFonts w:ascii="Arial" w:hAnsi="Arial" w:cs="Arial"/>
          <w:sz w:val="24"/>
          <w:szCs w:val="24"/>
        </w:rPr>
        <w:tab/>
      </w:r>
      <w:r w:rsidR="00E63353" w:rsidRPr="00C35C06">
        <w:rPr>
          <w:rFonts w:ascii="Arial" w:hAnsi="Arial" w:cs="Arial"/>
          <w:sz w:val="24"/>
          <w:szCs w:val="24"/>
        </w:rPr>
        <w:tab/>
        <w:t xml:space="preserve">Email: </w:t>
      </w:r>
      <w:hyperlink r:id="rId10" w:history="1">
        <w:r w:rsidR="00825032" w:rsidRPr="00F00258">
          <w:rPr>
            <w:rStyle w:val="Hyperlink"/>
            <w:rFonts w:ascii="Arial" w:hAnsi="Arial" w:cs="Arial"/>
            <w:sz w:val="24"/>
            <w:szCs w:val="24"/>
          </w:rPr>
          <w:t>helen.harris@leics.gov.uk</w:t>
        </w:r>
      </w:hyperlink>
    </w:p>
    <w:p w:rsidR="00825032" w:rsidRDefault="00825032" w:rsidP="00825032">
      <w:pPr>
        <w:autoSpaceDE w:val="0"/>
        <w:autoSpaceDN w:val="0"/>
        <w:spacing w:after="0" w:line="20" w:lineRule="atLeast"/>
        <w:jc w:val="both"/>
        <w:rPr>
          <w:rStyle w:val="Hyperlink"/>
          <w:rFonts w:ascii="Arial" w:hAnsi="Arial" w:cs="Arial"/>
          <w:sz w:val="24"/>
          <w:szCs w:val="24"/>
        </w:rPr>
      </w:pPr>
    </w:p>
    <w:p w:rsidR="00825032" w:rsidRPr="00825032" w:rsidRDefault="00825032" w:rsidP="00825032">
      <w:pPr>
        <w:autoSpaceDE w:val="0"/>
        <w:autoSpaceDN w:val="0"/>
        <w:spacing w:after="0" w:line="20" w:lineRule="atLeast"/>
        <w:jc w:val="both"/>
        <w:rPr>
          <w:rStyle w:val="Hyperlink"/>
          <w:rFonts w:ascii="Arial" w:hAnsi="Arial" w:cs="Arial"/>
          <w:color w:val="auto"/>
          <w:sz w:val="24"/>
          <w:szCs w:val="24"/>
          <w:u w:val="none"/>
        </w:rPr>
      </w:pPr>
      <w:r w:rsidRPr="00825032">
        <w:rPr>
          <w:rStyle w:val="Hyperlink"/>
          <w:rFonts w:ascii="Arial" w:hAnsi="Arial" w:cs="Arial"/>
          <w:color w:val="auto"/>
          <w:sz w:val="24"/>
          <w:szCs w:val="24"/>
          <w:u w:val="none"/>
        </w:rPr>
        <w:t>Niall Mulin</w:t>
      </w:r>
      <w:r w:rsidRPr="00825032">
        <w:rPr>
          <w:rStyle w:val="Hyperlink"/>
          <w:rFonts w:ascii="Arial" w:hAnsi="Arial" w:cs="Arial"/>
          <w:color w:val="auto"/>
          <w:sz w:val="24"/>
          <w:szCs w:val="24"/>
          <w:u w:val="none"/>
        </w:rPr>
        <w:tab/>
      </w:r>
      <w:r w:rsidRPr="00825032">
        <w:rPr>
          <w:rStyle w:val="Hyperlink"/>
          <w:rFonts w:ascii="Arial" w:hAnsi="Arial" w:cs="Arial"/>
          <w:color w:val="auto"/>
          <w:sz w:val="24"/>
          <w:szCs w:val="24"/>
          <w:u w:val="none"/>
        </w:rPr>
        <w:tab/>
      </w:r>
      <w:r w:rsidRPr="00825032">
        <w:rPr>
          <w:rStyle w:val="Hyperlink"/>
          <w:rFonts w:ascii="Arial" w:hAnsi="Arial" w:cs="Arial"/>
          <w:color w:val="auto"/>
          <w:sz w:val="24"/>
          <w:szCs w:val="24"/>
          <w:u w:val="none"/>
        </w:rPr>
        <w:tab/>
      </w:r>
      <w:r w:rsidRPr="00825032">
        <w:rPr>
          <w:rStyle w:val="Hyperlink"/>
          <w:rFonts w:ascii="Arial" w:hAnsi="Arial" w:cs="Arial"/>
          <w:color w:val="auto"/>
          <w:sz w:val="24"/>
          <w:szCs w:val="24"/>
          <w:u w:val="none"/>
        </w:rPr>
        <w:tab/>
      </w:r>
      <w:r w:rsidRPr="00825032">
        <w:rPr>
          <w:rStyle w:val="Hyperlink"/>
          <w:rFonts w:ascii="Arial" w:hAnsi="Arial" w:cs="Arial"/>
          <w:color w:val="auto"/>
          <w:sz w:val="24"/>
          <w:szCs w:val="24"/>
          <w:u w:val="none"/>
        </w:rPr>
        <w:tab/>
        <w:t>Tel: 0116 305 6179</w:t>
      </w:r>
    </w:p>
    <w:p w:rsidR="00825032" w:rsidRPr="00825032" w:rsidRDefault="00825032" w:rsidP="00825032">
      <w:pPr>
        <w:autoSpaceDE w:val="0"/>
        <w:autoSpaceDN w:val="0"/>
        <w:spacing w:after="0" w:line="20" w:lineRule="atLeast"/>
        <w:jc w:val="both"/>
        <w:rPr>
          <w:rFonts w:ascii="Arial" w:hAnsi="Arial" w:cs="Arial"/>
          <w:sz w:val="24"/>
          <w:szCs w:val="24"/>
        </w:rPr>
      </w:pPr>
      <w:r w:rsidRPr="00825032">
        <w:rPr>
          <w:rStyle w:val="Hyperlink"/>
          <w:rFonts w:ascii="Arial" w:hAnsi="Arial" w:cs="Arial"/>
          <w:color w:val="auto"/>
          <w:sz w:val="24"/>
          <w:szCs w:val="24"/>
          <w:u w:val="none"/>
        </w:rPr>
        <w:t>Broadband Project Manager</w:t>
      </w:r>
      <w:r w:rsidRPr="00825032">
        <w:rPr>
          <w:rStyle w:val="Hyperlink"/>
          <w:rFonts w:ascii="Arial" w:hAnsi="Arial" w:cs="Arial"/>
          <w:color w:val="auto"/>
          <w:sz w:val="24"/>
          <w:szCs w:val="24"/>
          <w:u w:val="none"/>
        </w:rPr>
        <w:tab/>
      </w:r>
      <w:r w:rsidRPr="00825032">
        <w:rPr>
          <w:rStyle w:val="Hyperlink"/>
          <w:rFonts w:ascii="Arial" w:hAnsi="Arial" w:cs="Arial"/>
          <w:color w:val="auto"/>
          <w:sz w:val="24"/>
          <w:szCs w:val="24"/>
          <w:u w:val="none"/>
        </w:rPr>
        <w:tab/>
        <w:t xml:space="preserve">Email: </w:t>
      </w:r>
      <w:hyperlink r:id="rId11" w:history="1">
        <w:r w:rsidRPr="00F00258">
          <w:rPr>
            <w:rStyle w:val="Hyperlink"/>
            <w:rFonts w:ascii="Arial" w:hAnsi="Arial" w:cs="Arial"/>
            <w:sz w:val="24"/>
            <w:szCs w:val="24"/>
          </w:rPr>
          <w:t>niall.mullin@leics.gov.uk</w:t>
        </w:r>
      </w:hyperlink>
      <w:r>
        <w:rPr>
          <w:rStyle w:val="Hyperlink"/>
          <w:rFonts w:ascii="Arial" w:hAnsi="Arial" w:cs="Arial"/>
          <w:color w:val="auto"/>
          <w:sz w:val="24"/>
          <w:szCs w:val="24"/>
          <w:u w:val="none"/>
        </w:rPr>
        <w:t xml:space="preserve"> </w:t>
      </w:r>
    </w:p>
    <w:p w:rsidR="00380B46" w:rsidRPr="00C35C06" w:rsidRDefault="00380B46" w:rsidP="00825032">
      <w:pPr>
        <w:spacing w:after="0" w:line="120" w:lineRule="auto"/>
        <w:jc w:val="both"/>
        <w:rPr>
          <w:rFonts w:ascii="Arial" w:hAnsi="Arial" w:cs="Arial"/>
          <w:sz w:val="24"/>
          <w:szCs w:val="24"/>
        </w:rPr>
      </w:pPr>
    </w:p>
    <w:p w:rsidR="004C6844" w:rsidRPr="00C35C06" w:rsidRDefault="004C6844" w:rsidP="00825032">
      <w:pPr>
        <w:jc w:val="both"/>
        <w:rPr>
          <w:rFonts w:ascii="Arial" w:hAnsi="Arial" w:cs="Arial"/>
          <w:sz w:val="24"/>
          <w:szCs w:val="24"/>
        </w:rPr>
      </w:pPr>
    </w:p>
    <w:sectPr w:rsidR="004C6844" w:rsidRPr="00C35C06" w:rsidSect="00825032">
      <w:headerReference w:type="default" r:id="rId12"/>
      <w:pgSz w:w="11906" w:h="16838"/>
      <w:pgMar w:top="1702"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B6F" w:rsidRDefault="00815B6F">
      <w:pPr>
        <w:spacing w:after="0" w:line="240" w:lineRule="auto"/>
      </w:pPr>
      <w:r>
        <w:separator/>
      </w:r>
    </w:p>
  </w:endnote>
  <w:endnote w:type="continuationSeparator" w:id="0">
    <w:p w:rsidR="00815B6F" w:rsidRDefault="0081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LOMAH+NewBT-Regular">
    <w:altName w:val="ZLOMAH+NewBT-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B6F" w:rsidRDefault="00815B6F">
      <w:pPr>
        <w:spacing w:after="0" w:line="240" w:lineRule="auto"/>
      </w:pPr>
      <w:r>
        <w:separator/>
      </w:r>
    </w:p>
  </w:footnote>
  <w:footnote w:type="continuationSeparator" w:id="0">
    <w:p w:rsidR="00815B6F" w:rsidRDefault="00815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5D" w:rsidRDefault="00825032" w:rsidP="008F745D">
    <w:pPr>
      <w:pStyle w:val="Header"/>
    </w:pPr>
    <w:r>
      <w:rPr>
        <w:noProof/>
      </w:rPr>
      <w:drawing>
        <wp:anchor distT="0" distB="0" distL="114300" distR="114300" simplePos="0" relativeHeight="251658240" behindDoc="0" locked="0" layoutInCell="1" allowOverlap="1" wp14:anchorId="5F63743D" wp14:editId="056F40A6">
          <wp:simplePos x="0" y="0"/>
          <wp:positionH relativeFrom="column">
            <wp:posOffset>5124450</wp:posOffset>
          </wp:positionH>
          <wp:positionV relativeFrom="paragraph">
            <wp:posOffset>-282737</wp:posOffset>
          </wp:positionV>
          <wp:extent cx="1052830" cy="57912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8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color w:val="000000"/>
      </w:rPr>
      <w:drawing>
        <wp:anchor distT="0" distB="0" distL="114300" distR="114300" simplePos="0" relativeHeight="251660288" behindDoc="0" locked="0" layoutInCell="1" allowOverlap="1" wp14:anchorId="180FD6C8" wp14:editId="32AF6C28">
          <wp:simplePos x="0" y="0"/>
          <wp:positionH relativeFrom="column">
            <wp:posOffset>2700020</wp:posOffset>
          </wp:positionH>
          <wp:positionV relativeFrom="paragraph">
            <wp:posOffset>-303530</wp:posOffset>
          </wp:positionV>
          <wp:extent cx="1446530" cy="614680"/>
          <wp:effectExtent l="0" t="0" r="1270" b="0"/>
          <wp:wrapNone/>
          <wp:docPr id="1" name="Picture 1" descr="Superfast_Leic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fast_Leics_Logo_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65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color w:val="000000"/>
      </w:rPr>
      <w:drawing>
        <wp:anchor distT="0" distB="0" distL="114300" distR="114300" simplePos="0" relativeHeight="251659264" behindDoc="0" locked="0" layoutInCell="1" allowOverlap="1" wp14:anchorId="0ED50889" wp14:editId="1DB5269F">
          <wp:simplePos x="0" y="0"/>
          <wp:positionH relativeFrom="column">
            <wp:posOffset>75565</wp:posOffset>
          </wp:positionH>
          <wp:positionV relativeFrom="paragraph">
            <wp:posOffset>-262255</wp:posOffset>
          </wp:positionV>
          <wp:extent cx="1733550" cy="548005"/>
          <wp:effectExtent l="0" t="0" r="0" b="4445"/>
          <wp:wrapNone/>
          <wp:docPr id="3" name="Picture 3"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35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45D">
      <w:rPr>
        <w:rFonts w:cs="Calibri"/>
        <w:color w:val="000000"/>
      </w:rPr>
      <w:t xml:space="preserve">             </w:t>
    </w:r>
    <w:r w:rsidR="008F745D">
      <w:tab/>
    </w:r>
    <w:r w:rsidR="008F74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785A3A"/>
    <w:lvl w:ilvl="0">
      <w:numFmt w:val="bullet"/>
      <w:lvlText w:val="*"/>
      <w:lvlJc w:val="left"/>
      <w:pPr>
        <w:ind w:left="0" w:firstLine="0"/>
      </w:pPr>
    </w:lvl>
  </w:abstractNum>
  <w:abstractNum w:abstractNumId="1" w15:restartNumberingAfterBreak="0">
    <w:nsid w:val="021474BD"/>
    <w:multiLevelType w:val="hybridMultilevel"/>
    <w:tmpl w:val="9BF0AE88"/>
    <w:lvl w:ilvl="0" w:tplc="5FF22B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3E63"/>
    <w:multiLevelType w:val="hybridMultilevel"/>
    <w:tmpl w:val="DDF45EA8"/>
    <w:lvl w:ilvl="0" w:tplc="0146202E">
      <w:start w:val="40"/>
      <w:numFmt w:val="bullet"/>
      <w:lvlText w:val="-"/>
      <w:lvlJc w:val="left"/>
      <w:pPr>
        <w:ind w:left="3765" w:hanging="360"/>
      </w:pPr>
      <w:rPr>
        <w:rFonts w:ascii="Arial" w:eastAsia="Calibri" w:hAnsi="Arial" w:cs="Arial" w:hint="default"/>
        <w:b/>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3" w15:restartNumberingAfterBreak="0">
    <w:nsid w:val="0D966D6D"/>
    <w:multiLevelType w:val="hybridMultilevel"/>
    <w:tmpl w:val="1D049714"/>
    <w:lvl w:ilvl="0" w:tplc="5AE687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B0E09"/>
    <w:multiLevelType w:val="hybridMultilevel"/>
    <w:tmpl w:val="3EF21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61F7A"/>
    <w:multiLevelType w:val="hybridMultilevel"/>
    <w:tmpl w:val="688C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127F8"/>
    <w:multiLevelType w:val="hybridMultilevel"/>
    <w:tmpl w:val="03BA6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46B48"/>
    <w:multiLevelType w:val="hybridMultilevel"/>
    <w:tmpl w:val="EE888662"/>
    <w:lvl w:ilvl="0" w:tplc="22289E7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22535"/>
    <w:multiLevelType w:val="hybridMultilevel"/>
    <w:tmpl w:val="2EAC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97444"/>
    <w:multiLevelType w:val="hybridMultilevel"/>
    <w:tmpl w:val="D81899C0"/>
    <w:lvl w:ilvl="0" w:tplc="3B60468C">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F12AA"/>
    <w:multiLevelType w:val="hybridMultilevel"/>
    <w:tmpl w:val="A98E4648"/>
    <w:lvl w:ilvl="0" w:tplc="9EF8151E">
      <w:start w:val="1"/>
      <w:numFmt w:val="decimal"/>
      <w:lvlText w:val="%1."/>
      <w:lvlJc w:val="left"/>
      <w:pPr>
        <w:ind w:left="1069" w:hanging="360"/>
      </w:pPr>
      <w:rPr>
        <w:rFonts w:ascii="Arial"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3655BCD"/>
    <w:multiLevelType w:val="hybridMultilevel"/>
    <w:tmpl w:val="A918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D52D4"/>
    <w:multiLevelType w:val="multilevel"/>
    <w:tmpl w:val="A03CB9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9204F77"/>
    <w:multiLevelType w:val="hybridMultilevel"/>
    <w:tmpl w:val="800815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CC626CA"/>
    <w:multiLevelType w:val="hybridMultilevel"/>
    <w:tmpl w:val="91B09BE0"/>
    <w:lvl w:ilvl="0" w:tplc="70F25D3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D80027"/>
    <w:multiLevelType w:val="hybridMultilevel"/>
    <w:tmpl w:val="6C6C0056"/>
    <w:lvl w:ilvl="0" w:tplc="3D568C7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2C6198"/>
    <w:multiLevelType w:val="hybridMultilevel"/>
    <w:tmpl w:val="840E8B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86EC4"/>
    <w:multiLevelType w:val="hybridMultilevel"/>
    <w:tmpl w:val="4F200AFC"/>
    <w:lvl w:ilvl="0" w:tplc="08090001">
      <w:start w:val="1"/>
      <w:numFmt w:val="bullet"/>
      <w:pStyle w:val="Style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56DCA"/>
    <w:multiLevelType w:val="hybridMultilevel"/>
    <w:tmpl w:val="17C40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2F61F4"/>
    <w:multiLevelType w:val="hybridMultilevel"/>
    <w:tmpl w:val="9A289632"/>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B43ED"/>
    <w:multiLevelType w:val="hybridMultilevel"/>
    <w:tmpl w:val="4EAA4C38"/>
    <w:lvl w:ilvl="0" w:tplc="67FCA16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85DDF"/>
    <w:multiLevelType w:val="hybridMultilevel"/>
    <w:tmpl w:val="0D40A518"/>
    <w:lvl w:ilvl="0" w:tplc="624C8960">
      <w:start w:val="1"/>
      <w:numFmt w:val="decimal"/>
      <w:lvlText w:val="%1."/>
      <w:lvlJc w:val="left"/>
      <w:pPr>
        <w:tabs>
          <w:tab w:val="num" w:pos="720"/>
        </w:tabs>
        <w:ind w:left="720" w:hanging="360"/>
      </w:pPr>
      <w:rPr>
        <w:rFonts w:hint="default"/>
      </w:rPr>
    </w:lvl>
    <w:lvl w:ilvl="1" w:tplc="133E7B7E">
      <w:start w:val="1"/>
      <w:numFmt w:val="bullet"/>
      <w:lvlText w:val=""/>
      <w:lvlJc w:val="left"/>
      <w:pPr>
        <w:tabs>
          <w:tab w:val="num" w:pos="1440"/>
        </w:tabs>
        <w:ind w:left="1440" w:hanging="360"/>
      </w:pPr>
      <w:rPr>
        <w:rFonts w:ascii="Symbol" w:hAnsi="Symbol" w:hint="default"/>
        <w:color w:val="auto"/>
        <w:sz w:val="16"/>
        <w:szCs w:val="16"/>
        <w:effect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CF3E2E"/>
    <w:multiLevelType w:val="hybridMultilevel"/>
    <w:tmpl w:val="6D829716"/>
    <w:lvl w:ilvl="0" w:tplc="E2D4605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120CC"/>
    <w:multiLevelType w:val="multilevel"/>
    <w:tmpl w:val="C35A0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EB05418"/>
    <w:multiLevelType w:val="hybridMultilevel"/>
    <w:tmpl w:val="22F0D9F2"/>
    <w:lvl w:ilvl="0" w:tplc="9B463B72">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6C52F4"/>
    <w:multiLevelType w:val="hybridMultilevel"/>
    <w:tmpl w:val="DFA0A546"/>
    <w:lvl w:ilvl="0" w:tplc="D6E25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934073"/>
    <w:multiLevelType w:val="hybridMultilevel"/>
    <w:tmpl w:val="D762582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C15A5"/>
    <w:multiLevelType w:val="hybridMultilevel"/>
    <w:tmpl w:val="43A21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B6A2D"/>
    <w:multiLevelType w:val="hybridMultilevel"/>
    <w:tmpl w:val="AB288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B5D2C"/>
    <w:multiLevelType w:val="hybridMultilevel"/>
    <w:tmpl w:val="545601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36335"/>
    <w:multiLevelType w:val="hybridMultilevel"/>
    <w:tmpl w:val="75082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25"/>
  </w:num>
  <w:num w:numId="4">
    <w:abstractNumId w:val="19"/>
  </w:num>
  <w:num w:numId="5">
    <w:abstractNumId w:val="2"/>
  </w:num>
  <w:num w:numId="6">
    <w:abstractNumId w:val="12"/>
  </w:num>
  <w:num w:numId="7">
    <w:abstractNumId w:val="6"/>
  </w:num>
  <w:num w:numId="8">
    <w:abstractNumId w:val="5"/>
  </w:num>
  <w:num w:numId="9">
    <w:abstractNumId w:val="16"/>
  </w:num>
  <w:num w:numId="10">
    <w:abstractNumId w:val="30"/>
  </w:num>
  <w:num w:numId="11">
    <w:abstractNumId w:val="11"/>
  </w:num>
  <w:num w:numId="12">
    <w:abstractNumId w:val="29"/>
  </w:num>
  <w:num w:numId="13">
    <w:abstractNumId w:val="26"/>
  </w:num>
  <w:num w:numId="14">
    <w:abstractNumId w:val="21"/>
  </w:num>
  <w:num w:numId="15">
    <w:abstractNumId w:val="17"/>
  </w:num>
  <w:num w:numId="16">
    <w:abstractNumId w:val="8"/>
  </w:num>
  <w:num w:numId="17">
    <w:abstractNumId w:val="4"/>
  </w:num>
  <w:num w:numId="18">
    <w:abstractNumId w:val="3"/>
  </w:num>
  <w:num w:numId="19">
    <w:abstractNumId w:val="24"/>
  </w:num>
  <w:num w:numId="20">
    <w:abstractNumId w:val="22"/>
  </w:num>
  <w:num w:numId="21">
    <w:abstractNumId w:val="7"/>
  </w:num>
  <w:num w:numId="22">
    <w:abstractNumId w:val="15"/>
  </w:num>
  <w:num w:numId="23">
    <w:abstractNumId w:val="1"/>
  </w:num>
  <w:num w:numId="24">
    <w:abstractNumId w:val="14"/>
  </w:num>
  <w:num w:numId="25">
    <w:abstractNumId w:val="27"/>
  </w:num>
  <w:num w:numId="26">
    <w:abstractNumId w:val="9"/>
  </w:num>
  <w:num w:numId="27">
    <w:abstractNumId w:val="28"/>
  </w:num>
  <w:num w:numId="28">
    <w:abstractNumId w:val="20"/>
  </w:num>
  <w:num w:numId="29">
    <w:abstractNumId w:val="23"/>
  </w:num>
  <w:num w:numId="30">
    <w:abstractNumId w:val="24"/>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C8"/>
    <w:rsid w:val="00011F3B"/>
    <w:rsid w:val="00054470"/>
    <w:rsid w:val="00076DC1"/>
    <w:rsid w:val="000800CE"/>
    <w:rsid w:val="0008629B"/>
    <w:rsid w:val="000870DE"/>
    <w:rsid w:val="000B13B1"/>
    <w:rsid w:val="000D06A5"/>
    <w:rsid w:val="000D57A0"/>
    <w:rsid w:val="000E17A1"/>
    <w:rsid w:val="000E5458"/>
    <w:rsid w:val="000E66F7"/>
    <w:rsid w:val="00100C30"/>
    <w:rsid w:val="00103F43"/>
    <w:rsid w:val="00110B80"/>
    <w:rsid w:val="001209C6"/>
    <w:rsid w:val="00154BF8"/>
    <w:rsid w:val="00186973"/>
    <w:rsid w:val="0019094D"/>
    <w:rsid w:val="001A007D"/>
    <w:rsid w:val="001C2131"/>
    <w:rsid w:val="001D391C"/>
    <w:rsid w:val="001E6692"/>
    <w:rsid w:val="001F5ABC"/>
    <w:rsid w:val="001F66C1"/>
    <w:rsid w:val="00200D38"/>
    <w:rsid w:val="00236758"/>
    <w:rsid w:val="0023715D"/>
    <w:rsid w:val="002454F3"/>
    <w:rsid w:val="00256C38"/>
    <w:rsid w:val="0026208A"/>
    <w:rsid w:val="002655C1"/>
    <w:rsid w:val="002712C3"/>
    <w:rsid w:val="00275AB2"/>
    <w:rsid w:val="00282AE7"/>
    <w:rsid w:val="002869A6"/>
    <w:rsid w:val="002A197F"/>
    <w:rsid w:val="002A1F29"/>
    <w:rsid w:val="002A6E61"/>
    <w:rsid w:val="002C2DFC"/>
    <w:rsid w:val="002C4584"/>
    <w:rsid w:val="002D1976"/>
    <w:rsid w:val="002D537A"/>
    <w:rsid w:val="00306A58"/>
    <w:rsid w:val="003156D2"/>
    <w:rsid w:val="003230B6"/>
    <w:rsid w:val="00330ED5"/>
    <w:rsid w:val="003342CC"/>
    <w:rsid w:val="003355B4"/>
    <w:rsid w:val="0035485B"/>
    <w:rsid w:val="00367769"/>
    <w:rsid w:val="00380B46"/>
    <w:rsid w:val="003B3A04"/>
    <w:rsid w:val="003B5450"/>
    <w:rsid w:val="003C4A57"/>
    <w:rsid w:val="003F1459"/>
    <w:rsid w:val="004013AE"/>
    <w:rsid w:val="00406504"/>
    <w:rsid w:val="004327AA"/>
    <w:rsid w:val="004377AB"/>
    <w:rsid w:val="00437E06"/>
    <w:rsid w:val="004400AD"/>
    <w:rsid w:val="004521E3"/>
    <w:rsid w:val="00452688"/>
    <w:rsid w:val="004B000E"/>
    <w:rsid w:val="004B449D"/>
    <w:rsid w:val="004C6844"/>
    <w:rsid w:val="004E282F"/>
    <w:rsid w:val="004E327B"/>
    <w:rsid w:val="004E3B3E"/>
    <w:rsid w:val="004F6F24"/>
    <w:rsid w:val="00503A28"/>
    <w:rsid w:val="005058EB"/>
    <w:rsid w:val="0052352B"/>
    <w:rsid w:val="00531254"/>
    <w:rsid w:val="00536105"/>
    <w:rsid w:val="00536DD8"/>
    <w:rsid w:val="00544430"/>
    <w:rsid w:val="00565E8B"/>
    <w:rsid w:val="00581E57"/>
    <w:rsid w:val="005A3A2A"/>
    <w:rsid w:val="005A6B50"/>
    <w:rsid w:val="005A759F"/>
    <w:rsid w:val="005B3482"/>
    <w:rsid w:val="005B44A1"/>
    <w:rsid w:val="005C09B6"/>
    <w:rsid w:val="005D7BD1"/>
    <w:rsid w:val="005E3DE8"/>
    <w:rsid w:val="005F15EE"/>
    <w:rsid w:val="005F565F"/>
    <w:rsid w:val="005F7A91"/>
    <w:rsid w:val="00606C09"/>
    <w:rsid w:val="0060705F"/>
    <w:rsid w:val="00615862"/>
    <w:rsid w:val="00635A0A"/>
    <w:rsid w:val="00661225"/>
    <w:rsid w:val="0069129C"/>
    <w:rsid w:val="006960C6"/>
    <w:rsid w:val="006B17CD"/>
    <w:rsid w:val="006B2D2B"/>
    <w:rsid w:val="006C1F87"/>
    <w:rsid w:val="006D32CA"/>
    <w:rsid w:val="006E048F"/>
    <w:rsid w:val="006E0BB9"/>
    <w:rsid w:val="006E488F"/>
    <w:rsid w:val="006E6E4C"/>
    <w:rsid w:val="00706FFD"/>
    <w:rsid w:val="00745A52"/>
    <w:rsid w:val="007544B4"/>
    <w:rsid w:val="00755115"/>
    <w:rsid w:val="00765D79"/>
    <w:rsid w:val="00772E03"/>
    <w:rsid w:val="007905CA"/>
    <w:rsid w:val="00792E55"/>
    <w:rsid w:val="007931CC"/>
    <w:rsid w:val="007A4623"/>
    <w:rsid w:val="007A51B8"/>
    <w:rsid w:val="007C2127"/>
    <w:rsid w:val="007E6ED3"/>
    <w:rsid w:val="007F5386"/>
    <w:rsid w:val="008030ED"/>
    <w:rsid w:val="00804B0B"/>
    <w:rsid w:val="00815B6F"/>
    <w:rsid w:val="008165AB"/>
    <w:rsid w:val="00821BE2"/>
    <w:rsid w:val="00823980"/>
    <w:rsid w:val="00824D02"/>
    <w:rsid w:val="00825032"/>
    <w:rsid w:val="00847A69"/>
    <w:rsid w:val="00853DD9"/>
    <w:rsid w:val="00864618"/>
    <w:rsid w:val="00886359"/>
    <w:rsid w:val="008B337E"/>
    <w:rsid w:val="008B45C3"/>
    <w:rsid w:val="008B5D2B"/>
    <w:rsid w:val="008C1E51"/>
    <w:rsid w:val="008D56A4"/>
    <w:rsid w:val="008F620A"/>
    <w:rsid w:val="008F64DD"/>
    <w:rsid w:val="008F65C8"/>
    <w:rsid w:val="008F745D"/>
    <w:rsid w:val="00907100"/>
    <w:rsid w:val="00916407"/>
    <w:rsid w:val="00925D59"/>
    <w:rsid w:val="009324BA"/>
    <w:rsid w:val="0093748C"/>
    <w:rsid w:val="00940C67"/>
    <w:rsid w:val="00945C17"/>
    <w:rsid w:val="00954139"/>
    <w:rsid w:val="00960D93"/>
    <w:rsid w:val="0096188A"/>
    <w:rsid w:val="00964DF8"/>
    <w:rsid w:val="00964E3C"/>
    <w:rsid w:val="00986BBD"/>
    <w:rsid w:val="00987E41"/>
    <w:rsid w:val="009A7BEA"/>
    <w:rsid w:val="009C5F4A"/>
    <w:rsid w:val="009E44CD"/>
    <w:rsid w:val="00A04C6E"/>
    <w:rsid w:val="00A10099"/>
    <w:rsid w:val="00A1746A"/>
    <w:rsid w:val="00A17F8C"/>
    <w:rsid w:val="00A209F4"/>
    <w:rsid w:val="00A221A2"/>
    <w:rsid w:val="00A244FD"/>
    <w:rsid w:val="00A44FFB"/>
    <w:rsid w:val="00A51773"/>
    <w:rsid w:val="00A5461F"/>
    <w:rsid w:val="00A5726A"/>
    <w:rsid w:val="00A72679"/>
    <w:rsid w:val="00A82473"/>
    <w:rsid w:val="00A8355E"/>
    <w:rsid w:val="00A8408E"/>
    <w:rsid w:val="00A85804"/>
    <w:rsid w:val="00A85FB9"/>
    <w:rsid w:val="00A865BC"/>
    <w:rsid w:val="00AA3C99"/>
    <w:rsid w:val="00AA6B1F"/>
    <w:rsid w:val="00AC2C3A"/>
    <w:rsid w:val="00AF3CBC"/>
    <w:rsid w:val="00B1435F"/>
    <w:rsid w:val="00B152E3"/>
    <w:rsid w:val="00B246AA"/>
    <w:rsid w:val="00B47552"/>
    <w:rsid w:val="00B97A17"/>
    <w:rsid w:val="00BA4273"/>
    <w:rsid w:val="00BA4B66"/>
    <w:rsid w:val="00BA6061"/>
    <w:rsid w:val="00BB4497"/>
    <w:rsid w:val="00BC0E54"/>
    <w:rsid w:val="00BC4C9D"/>
    <w:rsid w:val="00BD4151"/>
    <w:rsid w:val="00BD7F9C"/>
    <w:rsid w:val="00BE2586"/>
    <w:rsid w:val="00BF2EAF"/>
    <w:rsid w:val="00BF6A57"/>
    <w:rsid w:val="00C01493"/>
    <w:rsid w:val="00C25A1F"/>
    <w:rsid w:val="00C27477"/>
    <w:rsid w:val="00C27B8D"/>
    <w:rsid w:val="00C35C06"/>
    <w:rsid w:val="00C42404"/>
    <w:rsid w:val="00C44EDB"/>
    <w:rsid w:val="00C5701E"/>
    <w:rsid w:val="00C574B0"/>
    <w:rsid w:val="00C71AA5"/>
    <w:rsid w:val="00C72E7A"/>
    <w:rsid w:val="00C76EF3"/>
    <w:rsid w:val="00C76FFD"/>
    <w:rsid w:val="00C848D7"/>
    <w:rsid w:val="00CA3A99"/>
    <w:rsid w:val="00CA6887"/>
    <w:rsid w:val="00CB44EE"/>
    <w:rsid w:val="00CB7D8B"/>
    <w:rsid w:val="00CE3A23"/>
    <w:rsid w:val="00CF2350"/>
    <w:rsid w:val="00CF5645"/>
    <w:rsid w:val="00CF5E66"/>
    <w:rsid w:val="00D06EC4"/>
    <w:rsid w:val="00D134BC"/>
    <w:rsid w:val="00D32182"/>
    <w:rsid w:val="00D4314D"/>
    <w:rsid w:val="00D61454"/>
    <w:rsid w:val="00D71606"/>
    <w:rsid w:val="00D71808"/>
    <w:rsid w:val="00D85FBE"/>
    <w:rsid w:val="00D93714"/>
    <w:rsid w:val="00DB5986"/>
    <w:rsid w:val="00DD14B5"/>
    <w:rsid w:val="00DE2569"/>
    <w:rsid w:val="00DE4D37"/>
    <w:rsid w:val="00DE500D"/>
    <w:rsid w:val="00DE5653"/>
    <w:rsid w:val="00DF529B"/>
    <w:rsid w:val="00E07203"/>
    <w:rsid w:val="00E07ACF"/>
    <w:rsid w:val="00E1464D"/>
    <w:rsid w:val="00E34B55"/>
    <w:rsid w:val="00E438FE"/>
    <w:rsid w:val="00E60610"/>
    <w:rsid w:val="00E63353"/>
    <w:rsid w:val="00E72191"/>
    <w:rsid w:val="00E9440C"/>
    <w:rsid w:val="00E97499"/>
    <w:rsid w:val="00EC19AF"/>
    <w:rsid w:val="00ED1B04"/>
    <w:rsid w:val="00ED3765"/>
    <w:rsid w:val="00EE0448"/>
    <w:rsid w:val="00EE2660"/>
    <w:rsid w:val="00EF26C8"/>
    <w:rsid w:val="00F04BA1"/>
    <w:rsid w:val="00F0595A"/>
    <w:rsid w:val="00F130F0"/>
    <w:rsid w:val="00F37140"/>
    <w:rsid w:val="00F65753"/>
    <w:rsid w:val="00F96E11"/>
    <w:rsid w:val="00FB5BCF"/>
    <w:rsid w:val="00FC3260"/>
    <w:rsid w:val="00FC710D"/>
    <w:rsid w:val="00FC74C0"/>
    <w:rsid w:val="00FD7515"/>
    <w:rsid w:val="00FF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3DA50B6-0B63-43C7-B526-4B9D0004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5726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6A5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F26C8"/>
    <w:pPr>
      <w:keepNext/>
      <w:tabs>
        <w:tab w:val="left" w:pos="2160"/>
      </w:tabs>
      <w:spacing w:after="0" w:line="240" w:lineRule="auto"/>
      <w:ind w:left="2160" w:hanging="2160"/>
      <w:outlineLvl w:val="2"/>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F26C8"/>
    <w:rPr>
      <w:rFonts w:ascii="Arial" w:eastAsia="Times New Roman" w:hAnsi="Arial"/>
      <w:b/>
      <w:sz w:val="24"/>
      <w:lang w:eastAsia="en-US"/>
    </w:rPr>
  </w:style>
  <w:style w:type="paragraph" w:styleId="NormalWeb">
    <w:name w:val="Normal (Web)"/>
    <w:basedOn w:val="Normal"/>
    <w:uiPriority w:val="99"/>
    <w:unhideWhenUsed/>
    <w:rsid w:val="00EF26C8"/>
    <w:pPr>
      <w:spacing w:before="100" w:beforeAutospacing="1" w:after="100" w:afterAutospacing="1" w:line="240" w:lineRule="auto"/>
    </w:pPr>
    <w:rPr>
      <w:rFonts w:eastAsia="Times New Roman" w:cs="Calibri"/>
      <w:lang w:eastAsia="en-GB"/>
    </w:rPr>
  </w:style>
  <w:style w:type="paragraph" w:styleId="BalloonText">
    <w:name w:val="Balloon Text"/>
    <w:basedOn w:val="Normal"/>
    <w:link w:val="BalloonTextChar"/>
    <w:uiPriority w:val="99"/>
    <w:semiHidden/>
    <w:unhideWhenUsed/>
    <w:rsid w:val="00925D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D59"/>
    <w:rPr>
      <w:rFonts w:ascii="Tahoma" w:hAnsi="Tahoma" w:cs="Tahoma"/>
      <w:sz w:val="16"/>
      <w:szCs w:val="16"/>
      <w:lang w:eastAsia="en-US"/>
    </w:rPr>
  </w:style>
  <w:style w:type="table" w:styleId="TableGrid">
    <w:name w:val="Table Grid"/>
    <w:basedOn w:val="TableNormal"/>
    <w:rsid w:val="00772E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30F0"/>
    <w:rPr>
      <w:color w:val="0000FF"/>
      <w:u w:val="single"/>
    </w:rPr>
  </w:style>
  <w:style w:type="paragraph" w:styleId="Header">
    <w:name w:val="header"/>
    <w:basedOn w:val="Normal"/>
    <w:link w:val="HeaderChar"/>
    <w:uiPriority w:val="99"/>
    <w:unhideWhenUsed/>
    <w:rsid w:val="005058EB"/>
    <w:pPr>
      <w:spacing w:before="100" w:beforeAutospacing="1" w:after="100" w:afterAutospacing="1" w:line="240" w:lineRule="auto"/>
    </w:pPr>
    <w:rPr>
      <w:rFonts w:ascii="Times New Roman" w:hAnsi="Times New Roman"/>
      <w:sz w:val="24"/>
      <w:szCs w:val="24"/>
      <w:lang w:eastAsia="en-GB"/>
    </w:rPr>
  </w:style>
  <w:style w:type="character" w:customStyle="1" w:styleId="HeaderChar">
    <w:name w:val="Header Char"/>
    <w:link w:val="Header"/>
    <w:uiPriority w:val="99"/>
    <w:rsid w:val="005058EB"/>
    <w:rPr>
      <w:rFonts w:ascii="Times New Roman" w:hAnsi="Times New Roman"/>
      <w:sz w:val="24"/>
      <w:szCs w:val="24"/>
    </w:rPr>
  </w:style>
  <w:style w:type="paragraph" w:styleId="ListParagraph">
    <w:name w:val="List Paragraph"/>
    <w:basedOn w:val="Normal"/>
    <w:uiPriority w:val="34"/>
    <w:qFormat/>
    <w:rsid w:val="00CE3A23"/>
    <w:pPr>
      <w:ind w:left="720"/>
    </w:pPr>
  </w:style>
  <w:style w:type="paragraph" w:styleId="BodyText">
    <w:name w:val="Body Text"/>
    <w:basedOn w:val="Normal"/>
    <w:link w:val="BodyTextChar"/>
    <w:rsid w:val="00D61454"/>
    <w:pPr>
      <w:spacing w:after="0" w:line="240" w:lineRule="auto"/>
    </w:pPr>
    <w:rPr>
      <w:rFonts w:ascii="Arial" w:eastAsia="Times New Roman" w:hAnsi="Arial"/>
      <w:sz w:val="24"/>
      <w:szCs w:val="20"/>
    </w:rPr>
  </w:style>
  <w:style w:type="character" w:customStyle="1" w:styleId="BodyTextChar">
    <w:name w:val="Body Text Char"/>
    <w:link w:val="BodyText"/>
    <w:rsid w:val="00D61454"/>
    <w:rPr>
      <w:rFonts w:ascii="Arial" w:eastAsia="Times New Roman" w:hAnsi="Arial"/>
      <w:sz w:val="24"/>
      <w:lang w:eastAsia="en-US"/>
    </w:rPr>
  </w:style>
  <w:style w:type="character" w:customStyle="1" w:styleId="Heading1Char">
    <w:name w:val="Heading 1 Char"/>
    <w:link w:val="Heading1"/>
    <w:uiPriority w:val="9"/>
    <w:rsid w:val="00A5726A"/>
    <w:rPr>
      <w:rFonts w:ascii="Cambria" w:eastAsia="Times New Roman" w:hAnsi="Cambria" w:cs="Times New Roman"/>
      <w:b/>
      <w:bCs/>
      <w:kern w:val="32"/>
      <w:sz w:val="32"/>
      <w:szCs w:val="32"/>
      <w:lang w:eastAsia="en-US"/>
    </w:rPr>
  </w:style>
  <w:style w:type="paragraph" w:customStyle="1" w:styleId="Style1">
    <w:name w:val="Style1"/>
    <w:basedOn w:val="Normal"/>
    <w:rsid w:val="00A5726A"/>
    <w:pPr>
      <w:numPr>
        <w:numId w:val="15"/>
      </w:numPr>
      <w:tabs>
        <w:tab w:val="left" w:pos="567"/>
      </w:tabs>
      <w:spacing w:after="0" w:line="240" w:lineRule="auto"/>
    </w:pPr>
    <w:rPr>
      <w:rFonts w:ascii="Arial" w:eastAsia="Times New Roman" w:hAnsi="Arial"/>
      <w:sz w:val="24"/>
      <w:szCs w:val="20"/>
    </w:rPr>
  </w:style>
  <w:style w:type="character" w:styleId="FollowedHyperlink">
    <w:name w:val="FollowedHyperlink"/>
    <w:uiPriority w:val="99"/>
    <w:semiHidden/>
    <w:unhideWhenUsed/>
    <w:rsid w:val="00A5726A"/>
    <w:rPr>
      <w:color w:val="800080"/>
      <w:u w:val="single"/>
    </w:rPr>
  </w:style>
  <w:style w:type="character" w:styleId="CommentReference">
    <w:name w:val="annotation reference"/>
    <w:uiPriority w:val="99"/>
    <w:semiHidden/>
    <w:unhideWhenUsed/>
    <w:rsid w:val="00A85FB9"/>
    <w:rPr>
      <w:sz w:val="16"/>
      <w:szCs w:val="16"/>
    </w:rPr>
  </w:style>
  <w:style w:type="paragraph" w:styleId="CommentText">
    <w:name w:val="annotation text"/>
    <w:basedOn w:val="Normal"/>
    <w:link w:val="CommentTextChar"/>
    <w:uiPriority w:val="99"/>
    <w:semiHidden/>
    <w:unhideWhenUsed/>
    <w:rsid w:val="00A85FB9"/>
    <w:rPr>
      <w:sz w:val="20"/>
      <w:szCs w:val="20"/>
    </w:rPr>
  </w:style>
  <w:style w:type="character" w:customStyle="1" w:styleId="CommentTextChar">
    <w:name w:val="Comment Text Char"/>
    <w:link w:val="CommentText"/>
    <w:uiPriority w:val="99"/>
    <w:semiHidden/>
    <w:rsid w:val="00A85FB9"/>
    <w:rPr>
      <w:lang w:eastAsia="en-US"/>
    </w:rPr>
  </w:style>
  <w:style w:type="paragraph" w:styleId="CommentSubject">
    <w:name w:val="annotation subject"/>
    <w:basedOn w:val="CommentText"/>
    <w:next w:val="CommentText"/>
    <w:link w:val="CommentSubjectChar"/>
    <w:uiPriority w:val="99"/>
    <w:semiHidden/>
    <w:unhideWhenUsed/>
    <w:rsid w:val="00A85FB9"/>
    <w:rPr>
      <w:b/>
      <w:bCs/>
    </w:rPr>
  </w:style>
  <w:style w:type="character" w:customStyle="1" w:styleId="CommentSubjectChar">
    <w:name w:val="Comment Subject Char"/>
    <w:link w:val="CommentSubject"/>
    <w:uiPriority w:val="99"/>
    <w:semiHidden/>
    <w:rsid w:val="00A85FB9"/>
    <w:rPr>
      <w:b/>
      <w:bCs/>
      <w:lang w:eastAsia="en-US"/>
    </w:rPr>
  </w:style>
  <w:style w:type="character" w:customStyle="1" w:styleId="Heading2Char">
    <w:name w:val="Heading 2 Char"/>
    <w:link w:val="Heading2"/>
    <w:uiPriority w:val="9"/>
    <w:semiHidden/>
    <w:rsid w:val="00306A58"/>
    <w:rPr>
      <w:rFonts w:ascii="Cambria" w:eastAsia="Times New Roman" w:hAnsi="Cambria" w:cs="Times New Roman"/>
      <w:b/>
      <w:bCs/>
      <w:i/>
      <w:iCs/>
      <w:sz w:val="28"/>
      <w:szCs w:val="28"/>
      <w:lang w:eastAsia="en-US"/>
    </w:rPr>
  </w:style>
  <w:style w:type="character" w:customStyle="1" w:styleId="A8">
    <w:name w:val="A8"/>
    <w:uiPriority w:val="99"/>
    <w:rsid w:val="00306A58"/>
    <w:rPr>
      <w:rFonts w:cs="ZLOMAH+NewBT-Regular"/>
      <w:color w:val="000000"/>
      <w:sz w:val="76"/>
      <w:szCs w:val="76"/>
    </w:rPr>
  </w:style>
  <w:style w:type="paragraph" w:customStyle="1" w:styleId="Default">
    <w:name w:val="Default"/>
    <w:rsid w:val="00306A58"/>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8F745D"/>
    <w:pPr>
      <w:tabs>
        <w:tab w:val="center" w:pos="4513"/>
        <w:tab w:val="right" w:pos="9026"/>
      </w:tabs>
    </w:pPr>
  </w:style>
  <w:style w:type="character" w:customStyle="1" w:styleId="FooterChar">
    <w:name w:val="Footer Char"/>
    <w:link w:val="Footer"/>
    <w:uiPriority w:val="99"/>
    <w:rsid w:val="008F74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5197">
      <w:bodyDiv w:val="1"/>
      <w:marLeft w:val="0"/>
      <w:marRight w:val="0"/>
      <w:marTop w:val="0"/>
      <w:marBottom w:val="0"/>
      <w:divBdr>
        <w:top w:val="none" w:sz="0" w:space="0" w:color="auto"/>
        <w:left w:val="none" w:sz="0" w:space="0" w:color="auto"/>
        <w:bottom w:val="none" w:sz="0" w:space="0" w:color="auto"/>
        <w:right w:val="none" w:sz="0" w:space="0" w:color="auto"/>
      </w:divBdr>
    </w:div>
    <w:div w:id="140583324">
      <w:bodyDiv w:val="1"/>
      <w:marLeft w:val="0"/>
      <w:marRight w:val="0"/>
      <w:marTop w:val="0"/>
      <w:marBottom w:val="0"/>
      <w:divBdr>
        <w:top w:val="none" w:sz="0" w:space="0" w:color="auto"/>
        <w:left w:val="none" w:sz="0" w:space="0" w:color="auto"/>
        <w:bottom w:val="none" w:sz="0" w:space="0" w:color="auto"/>
        <w:right w:val="none" w:sz="0" w:space="0" w:color="auto"/>
      </w:divBdr>
    </w:div>
    <w:div w:id="145710697">
      <w:bodyDiv w:val="1"/>
      <w:marLeft w:val="0"/>
      <w:marRight w:val="0"/>
      <w:marTop w:val="0"/>
      <w:marBottom w:val="0"/>
      <w:divBdr>
        <w:top w:val="none" w:sz="0" w:space="0" w:color="auto"/>
        <w:left w:val="none" w:sz="0" w:space="0" w:color="auto"/>
        <w:bottom w:val="none" w:sz="0" w:space="0" w:color="auto"/>
        <w:right w:val="none" w:sz="0" w:space="0" w:color="auto"/>
      </w:divBdr>
    </w:div>
    <w:div w:id="368578818">
      <w:bodyDiv w:val="1"/>
      <w:marLeft w:val="0"/>
      <w:marRight w:val="0"/>
      <w:marTop w:val="0"/>
      <w:marBottom w:val="0"/>
      <w:divBdr>
        <w:top w:val="none" w:sz="0" w:space="0" w:color="auto"/>
        <w:left w:val="none" w:sz="0" w:space="0" w:color="auto"/>
        <w:bottom w:val="none" w:sz="0" w:space="0" w:color="auto"/>
        <w:right w:val="none" w:sz="0" w:space="0" w:color="auto"/>
      </w:divBdr>
    </w:div>
    <w:div w:id="428238254">
      <w:bodyDiv w:val="1"/>
      <w:marLeft w:val="0"/>
      <w:marRight w:val="0"/>
      <w:marTop w:val="0"/>
      <w:marBottom w:val="0"/>
      <w:divBdr>
        <w:top w:val="none" w:sz="0" w:space="0" w:color="auto"/>
        <w:left w:val="none" w:sz="0" w:space="0" w:color="auto"/>
        <w:bottom w:val="none" w:sz="0" w:space="0" w:color="auto"/>
        <w:right w:val="none" w:sz="0" w:space="0" w:color="auto"/>
      </w:divBdr>
    </w:div>
    <w:div w:id="670137158">
      <w:bodyDiv w:val="1"/>
      <w:marLeft w:val="0"/>
      <w:marRight w:val="0"/>
      <w:marTop w:val="0"/>
      <w:marBottom w:val="0"/>
      <w:divBdr>
        <w:top w:val="none" w:sz="0" w:space="0" w:color="auto"/>
        <w:left w:val="none" w:sz="0" w:space="0" w:color="auto"/>
        <w:bottom w:val="none" w:sz="0" w:space="0" w:color="auto"/>
        <w:right w:val="none" w:sz="0" w:space="0" w:color="auto"/>
      </w:divBdr>
    </w:div>
    <w:div w:id="709038226">
      <w:bodyDiv w:val="1"/>
      <w:marLeft w:val="0"/>
      <w:marRight w:val="0"/>
      <w:marTop w:val="0"/>
      <w:marBottom w:val="0"/>
      <w:divBdr>
        <w:top w:val="none" w:sz="0" w:space="0" w:color="auto"/>
        <w:left w:val="none" w:sz="0" w:space="0" w:color="auto"/>
        <w:bottom w:val="none" w:sz="0" w:space="0" w:color="auto"/>
        <w:right w:val="none" w:sz="0" w:space="0" w:color="auto"/>
      </w:divBdr>
    </w:div>
    <w:div w:id="734279611">
      <w:bodyDiv w:val="1"/>
      <w:marLeft w:val="0"/>
      <w:marRight w:val="0"/>
      <w:marTop w:val="0"/>
      <w:marBottom w:val="0"/>
      <w:divBdr>
        <w:top w:val="none" w:sz="0" w:space="0" w:color="auto"/>
        <w:left w:val="none" w:sz="0" w:space="0" w:color="auto"/>
        <w:bottom w:val="none" w:sz="0" w:space="0" w:color="auto"/>
        <w:right w:val="none" w:sz="0" w:space="0" w:color="auto"/>
      </w:divBdr>
    </w:div>
    <w:div w:id="748040864">
      <w:bodyDiv w:val="1"/>
      <w:marLeft w:val="0"/>
      <w:marRight w:val="0"/>
      <w:marTop w:val="0"/>
      <w:marBottom w:val="0"/>
      <w:divBdr>
        <w:top w:val="none" w:sz="0" w:space="0" w:color="auto"/>
        <w:left w:val="none" w:sz="0" w:space="0" w:color="auto"/>
        <w:bottom w:val="none" w:sz="0" w:space="0" w:color="auto"/>
        <w:right w:val="none" w:sz="0" w:space="0" w:color="auto"/>
      </w:divBdr>
      <w:divsChild>
        <w:div w:id="998771033">
          <w:marLeft w:val="547"/>
          <w:marRight w:val="0"/>
          <w:marTop w:val="0"/>
          <w:marBottom w:val="0"/>
          <w:divBdr>
            <w:top w:val="none" w:sz="0" w:space="0" w:color="auto"/>
            <w:left w:val="none" w:sz="0" w:space="0" w:color="auto"/>
            <w:bottom w:val="none" w:sz="0" w:space="0" w:color="auto"/>
            <w:right w:val="none" w:sz="0" w:space="0" w:color="auto"/>
          </w:divBdr>
        </w:div>
      </w:divsChild>
    </w:div>
    <w:div w:id="1144077665">
      <w:bodyDiv w:val="1"/>
      <w:marLeft w:val="0"/>
      <w:marRight w:val="0"/>
      <w:marTop w:val="0"/>
      <w:marBottom w:val="0"/>
      <w:divBdr>
        <w:top w:val="none" w:sz="0" w:space="0" w:color="auto"/>
        <w:left w:val="none" w:sz="0" w:space="0" w:color="auto"/>
        <w:bottom w:val="none" w:sz="0" w:space="0" w:color="auto"/>
        <w:right w:val="none" w:sz="0" w:space="0" w:color="auto"/>
      </w:divBdr>
    </w:div>
    <w:div w:id="1197887227">
      <w:bodyDiv w:val="1"/>
      <w:marLeft w:val="0"/>
      <w:marRight w:val="0"/>
      <w:marTop w:val="0"/>
      <w:marBottom w:val="0"/>
      <w:divBdr>
        <w:top w:val="none" w:sz="0" w:space="0" w:color="auto"/>
        <w:left w:val="none" w:sz="0" w:space="0" w:color="auto"/>
        <w:bottom w:val="none" w:sz="0" w:space="0" w:color="auto"/>
        <w:right w:val="none" w:sz="0" w:space="0" w:color="auto"/>
      </w:divBdr>
    </w:div>
    <w:div w:id="1209956324">
      <w:bodyDiv w:val="1"/>
      <w:marLeft w:val="0"/>
      <w:marRight w:val="0"/>
      <w:marTop w:val="0"/>
      <w:marBottom w:val="0"/>
      <w:divBdr>
        <w:top w:val="none" w:sz="0" w:space="0" w:color="auto"/>
        <w:left w:val="none" w:sz="0" w:space="0" w:color="auto"/>
        <w:bottom w:val="none" w:sz="0" w:space="0" w:color="auto"/>
        <w:right w:val="none" w:sz="0" w:space="0" w:color="auto"/>
      </w:divBdr>
    </w:div>
    <w:div w:id="1291521059">
      <w:bodyDiv w:val="1"/>
      <w:marLeft w:val="0"/>
      <w:marRight w:val="0"/>
      <w:marTop w:val="0"/>
      <w:marBottom w:val="0"/>
      <w:divBdr>
        <w:top w:val="none" w:sz="0" w:space="0" w:color="auto"/>
        <w:left w:val="none" w:sz="0" w:space="0" w:color="auto"/>
        <w:bottom w:val="none" w:sz="0" w:space="0" w:color="auto"/>
        <w:right w:val="none" w:sz="0" w:space="0" w:color="auto"/>
      </w:divBdr>
    </w:div>
    <w:div w:id="1379472388">
      <w:bodyDiv w:val="1"/>
      <w:marLeft w:val="0"/>
      <w:marRight w:val="0"/>
      <w:marTop w:val="0"/>
      <w:marBottom w:val="0"/>
      <w:divBdr>
        <w:top w:val="none" w:sz="0" w:space="0" w:color="auto"/>
        <w:left w:val="none" w:sz="0" w:space="0" w:color="auto"/>
        <w:bottom w:val="none" w:sz="0" w:space="0" w:color="auto"/>
        <w:right w:val="none" w:sz="0" w:space="0" w:color="auto"/>
      </w:divBdr>
    </w:div>
    <w:div w:id="1406680577">
      <w:bodyDiv w:val="1"/>
      <w:marLeft w:val="0"/>
      <w:marRight w:val="0"/>
      <w:marTop w:val="0"/>
      <w:marBottom w:val="0"/>
      <w:divBdr>
        <w:top w:val="none" w:sz="0" w:space="0" w:color="auto"/>
        <w:left w:val="none" w:sz="0" w:space="0" w:color="auto"/>
        <w:bottom w:val="none" w:sz="0" w:space="0" w:color="auto"/>
        <w:right w:val="none" w:sz="0" w:space="0" w:color="auto"/>
      </w:divBdr>
    </w:div>
    <w:div w:id="1467620310">
      <w:bodyDiv w:val="1"/>
      <w:marLeft w:val="0"/>
      <w:marRight w:val="0"/>
      <w:marTop w:val="0"/>
      <w:marBottom w:val="0"/>
      <w:divBdr>
        <w:top w:val="none" w:sz="0" w:space="0" w:color="auto"/>
        <w:left w:val="none" w:sz="0" w:space="0" w:color="auto"/>
        <w:bottom w:val="none" w:sz="0" w:space="0" w:color="auto"/>
        <w:right w:val="none" w:sz="0" w:space="0" w:color="auto"/>
      </w:divBdr>
    </w:div>
    <w:div w:id="1473135016">
      <w:bodyDiv w:val="1"/>
      <w:marLeft w:val="0"/>
      <w:marRight w:val="0"/>
      <w:marTop w:val="0"/>
      <w:marBottom w:val="0"/>
      <w:divBdr>
        <w:top w:val="none" w:sz="0" w:space="0" w:color="auto"/>
        <w:left w:val="none" w:sz="0" w:space="0" w:color="auto"/>
        <w:bottom w:val="none" w:sz="0" w:space="0" w:color="auto"/>
        <w:right w:val="none" w:sz="0" w:space="0" w:color="auto"/>
      </w:divBdr>
    </w:div>
    <w:div w:id="1779399790">
      <w:bodyDiv w:val="1"/>
      <w:marLeft w:val="0"/>
      <w:marRight w:val="0"/>
      <w:marTop w:val="0"/>
      <w:marBottom w:val="0"/>
      <w:divBdr>
        <w:top w:val="none" w:sz="0" w:space="0" w:color="auto"/>
        <w:left w:val="none" w:sz="0" w:space="0" w:color="auto"/>
        <w:bottom w:val="none" w:sz="0" w:space="0" w:color="auto"/>
        <w:right w:val="none" w:sz="0" w:space="0" w:color="auto"/>
      </w:divBdr>
    </w:div>
    <w:div w:id="1837917378">
      <w:bodyDiv w:val="1"/>
      <w:marLeft w:val="0"/>
      <w:marRight w:val="0"/>
      <w:marTop w:val="0"/>
      <w:marBottom w:val="0"/>
      <w:divBdr>
        <w:top w:val="none" w:sz="0" w:space="0" w:color="auto"/>
        <w:left w:val="none" w:sz="0" w:space="0" w:color="auto"/>
        <w:bottom w:val="none" w:sz="0" w:space="0" w:color="auto"/>
        <w:right w:val="none" w:sz="0" w:space="0" w:color="auto"/>
      </w:divBdr>
    </w:div>
    <w:div w:id="1840152080">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76984752">
      <w:bodyDiv w:val="1"/>
      <w:marLeft w:val="0"/>
      <w:marRight w:val="0"/>
      <w:marTop w:val="0"/>
      <w:marBottom w:val="0"/>
      <w:divBdr>
        <w:top w:val="none" w:sz="0" w:space="0" w:color="auto"/>
        <w:left w:val="none" w:sz="0" w:space="0" w:color="auto"/>
        <w:bottom w:val="none" w:sz="0" w:space="0" w:color="auto"/>
        <w:right w:val="none" w:sz="0" w:space="0" w:color="auto"/>
      </w:divBdr>
      <w:divsChild>
        <w:div w:id="329600702">
          <w:marLeft w:val="0"/>
          <w:marRight w:val="0"/>
          <w:marTop w:val="0"/>
          <w:marBottom w:val="0"/>
          <w:divBdr>
            <w:top w:val="none" w:sz="0" w:space="0" w:color="auto"/>
            <w:left w:val="none" w:sz="0" w:space="0" w:color="auto"/>
            <w:bottom w:val="none" w:sz="0" w:space="0" w:color="auto"/>
            <w:right w:val="none" w:sz="0" w:space="0" w:color="auto"/>
          </w:divBdr>
          <w:divsChild>
            <w:div w:id="880822050">
              <w:marLeft w:val="0"/>
              <w:marRight w:val="0"/>
              <w:marTop w:val="0"/>
              <w:marBottom w:val="0"/>
              <w:divBdr>
                <w:top w:val="none" w:sz="0" w:space="0" w:color="auto"/>
                <w:left w:val="none" w:sz="0" w:space="0" w:color="auto"/>
                <w:bottom w:val="none" w:sz="0" w:space="0" w:color="auto"/>
                <w:right w:val="none" w:sz="0" w:space="0" w:color="auto"/>
              </w:divBdr>
              <w:divsChild>
                <w:div w:id="76556205">
                  <w:marLeft w:val="0"/>
                  <w:marRight w:val="0"/>
                  <w:marTop w:val="0"/>
                  <w:marBottom w:val="0"/>
                  <w:divBdr>
                    <w:top w:val="none" w:sz="0" w:space="0" w:color="auto"/>
                    <w:left w:val="none" w:sz="0" w:space="0" w:color="auto"/>
                    <w:bottom w:val="none" w:sz="0" w:space="0" w:color="auto"/>
                    <w:right w:val="none" w:sz="0" w:space="0" w:color="auto"/>
                  </w:divBdr>
                  <w:divsChild>
                    <w:div w:id="1082794186">
                      <w:marLeft w:val="0"/>
                      <w:marRight w:val="0"/>
                      <w:marTop w:val="0"/>
                      <w:marBottom w:val="0"/>
                      <w:divBdr>
                        <w:top w:val="none" w:sz="0" w:space="0" w:color="auto"/>
                        <w:left w:val="none" w:sz="0" w:space="0" w:color="auto"/>
                        <w:bottom w:val="none" w:sz="0" w:space="0" w:color="auto"/>
                        <w:right w:val="none" w:sz="0" w:space="0" w:color="auto"/>
                      </w:divBdr>
                      <w:divsChild>
                        <w:div w:id="1986738115">
                          <w:marLeft w:val="0"/>
                          <w:marRight w:val="0"/>
                          <w:marTop w:val="0"/>
                          <w:marBottom w:val="0"/>
                          <w:divBdr>
                            <w:top w:val="none" w:sz="0" w:space="0" w:color="auto"/>
                            <w:left w:val="none" w:sz="0" w:space="0" w:color="auto"/>
                            <w:bottom w:val="none" w:sz="0" w:space="0" w:color="auto"/>
                            <w:right w:val="none" w:sz="0" w:space="0" w:color="auto"/>
                          </w:divBdr>
                          <w:divsChild>
                            <w:div w:id="1630623636">
                              <w:marLeft w:val="0"/>
                              <w:marRight w:val="0"/>
                              <w:marTop w:val="0"/>
                              <w:marBottom w:val="0"/>
                              <w:divBdr>
                                <w:top w:val="none" w:sz="0" w:space="0" w:color="auto"/>
                                <w:left w:val="none" w:sz="0" w:space="0" w:color="auto"/>
                                <w:bottom w:val="none" w:sz="0" w:space="0" w:color="auto"/>
                                <w:right w:val="none" w:sz="0" w:space="0" w:color="auto"/>
                              </w:divBdr>
                              <w:divsChild>
                                <w:div w:id="1129084655">
                                  <w:marLeft w:val="0"/>
                                  <w:marRight w:val="0"/>
                                  <w:marTop w:val="0"/>
                                  <w:marBottom w:val="0"/>
                                  <w:divBdr>
                                    <w:top w:val="none" w:sz="0" w:space="0" w:color="auto"/>
                                    <w:left w:val="none" w:sz="0" w:space="0" w:color="auto"/>
                                    <w:bottom w:val="none" w:sz="0" w:space="0" w:color="auto"/>
                                    <w:right w:val="none" w:sz="0" w:space="0" w:color="auto"/>
                                  </w:divBdr>
                                  <w:divsChild>
                                    <w:div w:id="1537621248">
                                      <w:marLeft w:val="0"/>
                                      <w:marRight w:val="0"/>
                                      <w:marTop w:val="0"/>
                                      <w:marBottom w:val="0"/>
                                      <w:divBdr>
                                        <w:top w:val="none" w:sz="0" w:space="0" w:color="auto"/>
                                        <w:left w:val="none" w:sz="0" w:space="0" w:color="auto"/>
                                        <w:bottom w:val="none" w:sz="0" w:space="0" w:color="auto"/>
                                        <w:right w:val="none" w:sz="0" w:space="0" w:color="auto"/>
                                      </w:divBdr>
                                      <w:divsChild>
                                        <w:div w:id="183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fastleicestershire.org.uk/register-for-notif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fastleicestershire.org.uk/when-and-wher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ll.mullin@leics.gov.uk" TargetMode="External"/><Relationship Id="rId5" Type="http://schemas.openxmlformats.org/officeDocument/2006/relationships/footnotes" Target="footnotes.xml"/><Relationship Id="rId10" Type="http://schemas.openxmlformats.org/officeDocument/2006/relationships/hyperlink" Target="mailto:helen.harris@leics.gov.uk" TargetMode="External"/><Relationship Id="rId4" Type="http://schemas.openxmlformats.org/officeDocument/2006/relationships/webSettings" Target="webSettings.xml"/><Relationship Id="rId9" Type="http://schemas.openxmlformats.org/officeDocument/2006/relationships/hyperlink" Target="mailto:broadband@leic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4791</CharactersWithSpaces>
  <SharedDoc>false</SharedDoc>
  <HLinks>
    <vt:vector size="18" baseType="variant">
      <vt:variant>
        <vt:i4>3735574</vt:i4>
      </vt:variant>
      <vt:variant>
        <vt:i4>9</vt:i4>
      </vt:variant>
      <vt:variant>
        <vt:i4>0</vt:i4>
      </vt:variant>
      <vt:variant>
        <vt:i4>5</vt:i4>
      </vt:variant>
      <vt:variant>
        <vt:lpwstr>mailto:Helen.harris@leics.gov.uk</vt:lpwstr>
      </vt:variant>
      <vt:variant>
        <vt:lpwstr/>
      </vt:variant>
      <vt:variant>
        <vt:i4>4521999</vt:i4>
      </vt:variant>
      <vt:variant>
        <vt:i4>3</vt:i4>
      </vt:variant>
      <vt:variant>
        <vt:i4>0</vt:i4>
      </vt:variant>
      <vt:variant>
        <vt:i4>5</vt:i4>
      </vt:variant>
      <vt:variant>
        <vt:lpwstr>http://www.superfastleicestershire.org.uk/register-for-notifications/the-final-5/basic-broadband/</vt:lpwstr>
      </vt:variant>
      <vt:variant>
        <vt:lpwstr/>
      </vt:variant>
      <vt:variant>
        <vt:i4>851990</vt:i4>
      </vt:variant>
      <vt:variant>
        <vt:i4>0</vt:i4>
      </vt:variant>
      <vt:variant>
        <vt:i4>0</vt:i4>
      </vt:variant>
      <vt:variant>
        <vt:i4>5</vt:i4>
      </vt:variant>
      <vt:variant>
        <vt:lpwstr>http://www.superfastleicestershire.org.uk/when-an-where/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Superfast Leicestershire</dc:creator>
  <cp:lastModifiedBy>HEARSUM, Kristopher</cp:lastModifiedBy>
  <cp:revision>2</cp:revision>
  <cp:lastPrinted>2014-08-14T09:30:00Z</cp:lastPrinted>
  <dcterms:created xsi:type="dcterms:W3CDTF">2016-10-25T16:33:00Z</dcterms:created>
  <dcterms:modified xsi:type="dcterms:W3CDTF">2016-10-25T16:33:00Z</dcterms:modified>
</cp:coreProperties>
</file>